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87291" w14:textId="083A3C2E" w:rsidR="1D70BAD2" w:rsidRDefault="36CA04D4" w:rsidP="2E646E8A">
      <w:pPr>
        <w:pStyle w:val="NoSpacing"/>
      </w:pPr>
      <w:r>
        <w:t xml:space="preserve"> </w:t>
      </w:r>
    </w:p>
    <w:p w14:paraId="5210BEC2" w14:textId="3D236B88" w:rsidR="00673ABF" w:rsidRPr="00581ADE" w:rsidRDefault="00FC0963" w:rsidP="00BD26DB">
      <w:pPr>
        <w:pStyle w:val="NoSpacing"/>
        <w:rPr>
          <w:b/>
          <w:bCs/>
        </w:rPr>
      </w:pPr>
      <w:r w:rsidRPr="00487B2C">
        <w:rPr>
          <w:b/>
          <w:bCs/>
        </w:rPr>
        <w:t>OSHA’s Back</w:t>
      </w:r>
      <w:r w:rsidR="559FC534" w:rsidRPr="00487B2C">
        <w:rPr>
          <w:b/>
          <w:bCs/>
        </w:rPr>
        <w:t xml:space="preserve">! </w:t>
      </w:r>
      <w:r w:rsidR="00957926" w:rsidRPr="65699CFC">
        <w:rPr>
          <w:b/>
          <w:bCs/>
        </w:rPr>
        <w:t>Respond</w:t>
      </w:r>
      <w:r w:rsidR="00160AAF" w:rsidRPr="65699CFC">
        <w:rPr>
          <w:b/>
          <w:bCs/>
        </w:rPr>
        <w:t>ing t</w:t>
      </w:r>
      <w:r w:rsidR="006D6E0F" w:rsidRPr="65699CFC">
        <w:rPr>
          <w:b/>
          <w:bCs/>
        </w:rPr>
        <w:t xml:space="preserve">o </w:t>
      </w:r>
      <w:r w:rsidR="005C686A" w:rsidRPr="65699CFC">
        <w:rPr>
          <w:b/>
          <w:bCs/>
        </w:rPr>
        <w:t>an</w:t>
      </w:r>
      <w:r w:rsidR="00957926" w:rsidRPr="65699CFC">
        <w:rPr>
          <w:b/>
          <w:bCs/>
        </w:rPr>
        <w:t xml:space="preserve"> OSHA Inspection</w:t>
      </w:r>
    </w:p>
    <w:p w14:paraId="5E5A2FD8" w14:textId="77777777" w:rsidR="00BD26DB" w:rsidRDefault="00BD26DB" w:rsidP="00BD26DB">
      <w:pPr>
        <w:spacing w:after="0"/>
      </w:pPr>
    </w:p>
    <w:p w14:paraId="7FD2B680" w14:textId="12E10A70" w:rsidR="008447D2" w:rsidRPr="00581ADE" w:rsidRDefault="4EF7F03A" w:rsidP="2E646E8A">
      <w:r w:rsidRPr="6E69B2A0">
        <w:t xml:space="preserve">During the pandemic, </w:t>
      </w:r>
      <w:r w:rsidR="25B45901" w:rsidRPr="6E69B2A0">
        <w:t>OSHA</w:t>
      </w:r>
      <w:r w:rsidRPr="6E69B2A0">
        <w:t xml:space="preserve">, both at the state and federal level, </w:t>
      </w:r>
      <w:r w:rsidR="2E8F75D3" w:rsidRPr="6E69B2A0">
        <w:t xml:space="preserve">dramatically curtailed </w:t>
      </w:r>
      <w:r w:rsidR="5193B469" w:rsidRPr="6E69B2A0">
        <w:t xml:space="preserve">onsite </w:t>
      </w:r>
      <w:r w:rsidR="2E8F75D3" w:rsidRPr="6E69B2A0">
        <w:t>inspections, but we have now passed that period and quite simply, OSHA is back</w:t>
      </w:r>
      <w:r w:rsidR="4BD5B0D2" w:rsidRPr="6E69B2A0">
        <w:t xml:space="preserve">. </w:t>
      </w:r>
      <w:r w:rsidR="5D0C989B" w:rsidRPr="6E69B2A0">
        <w:t>T</w:t>
      </w:r>
      <w:r w:rsidR="4BD5B0D2" w:rsidRPr="6E69B2A0">
        <w:t xml:space="preserve">he number of printing operations </w:t>
      </w:r>
      <w:r w:rsidR="12FCD64D" w:rsidRPr="6E69B2A0">
        <w:t xml:space="preserve">being inspected </w:t>
      </w:r>
      <w:r w:rsidR="68F4C5A9" w:rsidRPr="6E69B2A0">
        <w:t xml:space="preserve">is on the rise, </w:t>
      </w:r>
      <w:r w:rsidR="12FCD64D" w:rsidRPr="6E69B2A0">
        <w:t xml:space="preserve">and </w:t>
      </w:r>
      <w:r w:rsidR="59DA8997" w:rsidRPr="6E69B2A0">
        <w:t xml:space="preserve">the trend </w:t>
      </w:r>
      <w:r w:rsidR="12FCD64D" w:rsidRPr="6E69B2A0">
        <w:t xml:space="preserve">is expected </w:t>
      </w:r>
      <w:r w:rsidR="759E025A" w:rsidRPr="6E69B2A0">
        <w:t xml:space="preserve">to </w:t>
      </w:r>
      <w:r w:rsidR="12FCD64D" w:rsidRPr="6E69B2A0">
        <w:t>continue</w:t>
      </w:r>
      <w:r w:rsidR="18C926ED" w:rsidRPr="6E69B2A0">
        <w:t>,</w:t>
      </w:r>
      <w:r w:rsidR="12FCD64D" w:rsidRPr="6E69B2A0">
        <w:t xml:space="preserve"> especially </w:t>
      </w:r>
      <w:r w:rsidR="665B0A59" w:rsidRPr="6E69B2A0">
        <w:t xml:space="preserve">because </w:t>
      </w:r>
      <w:r w:rsidR="12FCD64D" w:rsidRPr="6E69B2A0">
        <w:t xml:space="preserve">the Biden Administration has made </w:t>
      </w:r>
      <w:r w:rsidR="5A1C9988" w:rsidRPr="6E69B2A0">
        <w:t>enforcement</w:t>
      </w:r>
      <w:r w:rsidR="17EF8454" w:rsidRPr="6E69B2A0">
        <w:t>,</w:t>
      </w:r>
      <w:r w:rsidR="5A1C9988" w:rsidRPr="6E69B2A0">
        <w:t xml:space="preserve"> and </w:t>
      </w:r>
      <w:r w:rsidR="12FCD64D" w:rsidRPr="6E69B2A0">
        <w:t>hiring more inspectors</w:t>
      </w:r>
      <w:r w:rsidR="3F0175AC" w:rsidRPr="6E69B2A0">
        <w:t>,</w:t>
      </w:r>
      <w:r w:rsidR="12FCD64D" w:rsidRPr="6E69B2A0">
        <w:t xml:space="preserve"> a priority. </w:t>
      </w:r>
    </w:p>
    <w:p w14:paraId="5210BEC4" w14:textId="3254CA8B" w:rsidR="00957926" w:rsidRPr="00581ADE" w:rsidRDefault="70FC8253" w:rsidP="2E646E8A">
      <w:r w:rsidRPr="6E69B2A0">
        <w:t xml:space="preserve">When an OSHA </w:t>
      </w:r>
      <w:r w:rsidR="459FE0D5" w:rsidRPr="6E69B2A0">
        <w:t xml:space="preserve">compliance officer </w:t>
      </w:r>
      <w:r w:rsidRPr="6E69B2A0">
        <w:t xml:space="preserve">shows up at your facility for an inspection, you are not going </w:t>
      </w:r>
      <w:r w:rsidR="3CB4B444" w:rsidRPr="6E69B2A0">
        <w:t>to have</w:t>
      </w:r>
      <w:r w:rsidRPr="6E69B2A0">
        <w:t xml:space="preserve"> a </w:t>
      </w:r>
      <w:r w:rsidR="4A7D3ECA" w:rsidRPr="6E69B2A0">
        <w:t>normal</w:t>
      </w:r>
      <w:r w:rsidRPr="6E69B2A0">
        <w:t xml:space="preserve"> day. </w:t>
      </w:r>
      <w:r w:rsidR="49F01148" w:rsidRPr="6E69B2A0">
        <w:t xml:space="preserve">How </w:t>
      </w:r>
      <w:r w:rsidR="59586043" w:rsidRPr="6E69B2A0">
        <w:t xml:space="preserve">well </w:t>
      </w:r>
      <w:r w:rsidR="49F01148" w:rsidRPr="6E69B2A0">
        <w:t xml:space="preserve">the inspection goes </w:t>
      </w:r>
      <w:r w:rsidR="66FDFBDE" w:rsidRPr="6E69B2A0">
        <w:t>depends upon how prepared you are</w:t>
      </w:r>
      <w:r w:rsidR="04409396" w:rsidRPr="6E69B2A0">
        <w:t xml:space="preserve">. </w:t>
      </w:r>
      <w:r w:rsidR="4FDBAE69" w:rsidRPr="6E69B2A0">
        <w:t xml:space="preserve">Remember, </w:t>
      </w:r>
      <w:proofErr w:type="gramStart"/>
      <w:r w:rsidR="4FDBAE69" w:rsidRPr="6E69B2A0">
        <w:t>being in compliance</w:t>
      </w:r>
      <w:r w:rsidR="0226AD56" w:rsidRPr="6E69B2A0">
        <w:t xml:space="preserve"> with</w:t>
      </w:r>
      <w:proofErr w:type="gramEnd"/>
      <w:r w:rsidR="0226AD56" w:rsidRPr="6E69B2A0">
        <w:t xml:space="preserve"> safety and health obligations</w:t>
      </w:r>
      <w:r w:rsidR="4FDBAE69" w:rsidRPr="6E69B2A0">
        <w:t xml:space="preserve"> will not </w:t>
      </w:r>
      <w:r w:rsidR="60724D2D" w:rsidRPr="6E69B2A0">
        <w:t>prevent an inspection</w:t>
      </w:r>
      <w:r w:rsidR="00D3C634" w:rsidRPr="6E69B2A0">
        <w:t xml:space="preserve">. </w:t>
      </w:r>
      <w:r w:rsidR="0367CF2D" w:rsidRPr="6E69B2A0">
        <w:t>Having a</w:t>
      </w:r>
      <w:r w:rsidR="60724D2D" w:rsidRPr="6E69B2A0">
        <w:t xml:space="preserve"> </w:t>
      </w:r>
      <w:r w:rsidR="4EF9B73C" w:rsidRPr="6E69B2A0">
        <w:t xml:space="preserve">plan to manage </w:t>
      </w:r>
      <w:r w:rsidR="29FA19EB" w:rsidRPr="6E69B2A0">
        <w:t xml:space="preserve">the inspection </w:t>
      </w:r>
      <w:r w:rsidR="0367CF2D" w:rsidRPr="6E69B2A0">
        <w:t>will hel</w:t>
      </w:r>
      <w:r w:rsidR="70487DE1" w:rsidRPr="6E69B2A0">
        <w:t>p</w:t>
      </w:r>
      <w:r w:rsidR="0367CF2D" w:rsidRPr="6E69B2A0">
        <w:t xml:space="preserve"> </w:t>
      </w:r>
      <w:r w:rsidRPr="6E69B2A0">
        <w:t xml:space="preserve">ease </w:t>
      </w:r>
      <w:r w:rsidR="29FA19EB" w:rsidRPr="6E69B2A0">
        <w:t xml:space="preserve">anxiety </w:t>
      </w:r>
      <w:r w:rsidR="7A0B153A" w:rsidRPr="6E69B2A0">
        <w:t xml:space="preserve">about them </w:t>
      </w:r>
      <w:r w:rsidR="29FA19EB" w:rsidRPr="6E69B2A0">
        <w:t xml:space="preserve">and </w:t>
      </w:r>
      <w:r w:rsidR="4EF9B73C" w:rsidRPr="6E69B2A0">
        <w:t>better</w:t>
      </w:r>
      <w:r w:rsidR="60724D2D" w:rsidRPr="6E69B2A0">
        <w:t xml:space="preserve"> </w:t>
      </w:r>
      <w:r w:rsidR="00D3C634" w:rsidRPr="6E69B2A0">
        <w:t>demonstrate</w:t>
      </w:r>
      <w:r w:rsidRPr="6E69B2A0">
        <w:t xml:space="preserve"> your company is serious about </w:t>
      </w:r>
      <w:r w:rsidR="29FA19EB" w:rsidRPr="6E69B2A0">
        <w:t xml:space="preserve">providing a </w:t>
      </w:r>
      <w:r w:rsidRPr="6E69B2A0">
        <w:t>safe</w:t>
      </w:r>
      <w:r w:rsidR="29FA19EB" w:rsidRPr="6E69B2A0">
        <w:t xml:space="preserve"> workplace</w:t>
      </w:r>
      <w:r w:rsidRPr="6E69B2A0">
        <w:t xml:space="preserve"> and OSHA compliance. </w:t>
      </w:r>
    </w:p>
    <w:p w14:paraId="5210BEC5" w14:textId="77777777" w:rsidR="00581967" w:rsidRPr="00581ADE" w:rsidRDefault="00581967" w:rsidP="00EF026F">
      <w:pPr>
        <w:rPr>
          <w:rFonts w:cstheme="minorHAnsi"/>
          <w:b/>
        </w:rPr>
      </w:pPr>
      <w:r w:rsidRPr="00581ADE">
        <w:rPr>
          <w:rFonts w:cstheme="minorHAnsi"/>
          <w:b/>
        </w:rPr>
        <w:t>Inspection Triggers</w:t>
      </w:r>
    </w:p>
    <w:p w14:paraId="5210BEC7" w14:textId="26AAA41B" w:rsidR="00A4127B" w:rsidRPr="00581ADE" w:rsidRDefault="67DFB652" w:rsidP="2E646E8A">
      <w:r w:rsidRPr="6E69B2A0">
        <w:t xml:space="preserve">Right now, </w:t>
      </w:r>
      <w:r w:rsidR="24AF87B1" w:rsidRPr="6E69B2A0">
        <w:t>we see a variety of reasons why OSHA might walk through your door</w:t>
      </w:r>
      <w:r w:rsidR="1308BE4B" w:rsidRPr="6E69B2A0">
        <w:t xml:space="preserve">. </w:t>
      </w:r>
      <w:r w:rsidR="24AF87B1" w:rsidRPr="6E69B2A0">
        <w:t xml:space="preserve">Employee complaints are on the rise, </w:t>
      </w:r>
      <w:r w:rsidR="32CD962A" w:rsidRPr="6E69B2A0">
        <w:t>plus</w:t>
      </w:r>
      <w:r w:rsidR="637CB91C" w:rsidRPr="6E69B2A0">
        <w:t xml:space="preserve"> printing is considered a high hazard industry for amputations, which </w:t>
      </w:r>
      <w:r w:rsidR="5040BBD2" w:rsidRPr="6E69B2A0">
        <w:t xml:space="preserve">automatically </w:t>
      </w:r>
      <w:r w:rsidR="637CB91C" w:rsidRPr="6E69B2A0">
        <w:t>result</w:t>
      </w:r>
      <w:r w:rsidR="467161FB" w:rsidRPr="6E69B2A0">
        <w:t>s</w:t>
      </w:r>
      <w:r w:rsidR="637CB91C" w:rsidRPr="6E69B2A0">
        <w:t xml:space="preserve"> i</w:t>
      </w:r>
      <w:r w:rsidR="2E97E1A6" w:rsidRPr="6E69B2A0">
        <w:t>n</w:t>
      </w:r>
      <w:r w:rsidR="356608C5" w:rsidRPr="6E69B2A0">
        <w:t xml:space="preserve"> </w:t>
      </w:r>
      <w:r w:rsidR="68C856C8" w:rsidRPr="6E69B2A0">
        <w:t>programmed</w:t>
      </w:r>
      <w:r w:rsidR="0C1E935E" w:rsidRPr="6E69B2A0">
        <w:t xml:space="preserve"> inspections</w:t>
      </w:r>
      <w:r w:rsidR="02247546" w:rsidRPr="6E69B2A0">
        <w:t xml:space="preserve">. </w:t>
      </w:r>
      <w:r w:rsidR="356608C5" w:rsidRPr="6E69B2A0">
        <w:t xml:space="preserve">Here at PRINTING United </w:t>
      </w:r>
      <w:r w:rsidR="53EB8FCB" w:rsidRPr="6E69B2A0">
        <w:t>Alliance,</w:t>
      </w:r>
      <w:r w:rsidR="356608C5" w:rsidRPr="6E69B2A0">
        <w:t xml:space="preserve"> </w:t>
      </w:r>
      <w:r w:rsidR="1A2E06E1" w:rsidRPr="6E69B2A0">
        <w:t xml:space="preserve">we have </w:t>
      </w:r>
      <w:r w:rsidR="356608C5" w:rsidRPr="6E69B2A0">
        <w:t xml:space="preserve">also seen an increase in inspections due to accidents in the </w:t>
      </w:r>
      <w:r w:rsidR="1D9BBF36" w:rsidRPr="6E69B2A0">
        <w:t>workplace</w:t>
      </w:r>
      <w:r w:rsidR="1391BAE8" w:rsidRPr="6E69B2A0">
        <w:t xml:space="preserve"> that must be reported to OSHA</w:t>
      </w:r>
      <w:r w:rsidR="4964E193" w:rsidRPr="6E69B2A0">
        <w:t xml:space="preserve">. </w:t>
      </w:r>
      <w:r w:rsidR="00D3C634" w:rsidRPr="6E69B2A0">
        <w:t xml:space="preserve"> </w:t>
      </w:r>
    </w:p>
    <w:p w14:paraId="5210BEC8" w14:textId="77777777" w:rsidR="00123E3C" w:rsidRPr="00581ADE" w:rsidRDefault="00123E3C" w:rsidP="00EF026F">
      <w:pPr>
        <w:rPr>
          <w:rFonts w:cstheme="minorHAnsi"/>
          <w:b/>
        </w:rPr>
      </w:pPr>
      <w:r w:rsidRPr="00581ADE">
        <w:rPr>
          <w:rFonts w:cstheme="minorHAnsi"/>
          <w:b/>
        </w:rPr>
        <w:t>Inspection Sequence</w:t>
      </w:r>
    </w:p>
    <w:p w14:paraId="1C5ECB5C" w14:textId="2D8A6D58" w:rsidR="003E7BFD" w:rsidRPr="00581ADE" w:rsidRDefault="517493B3" w:rsidP="2E646E8A">
      <w:r w:rsidRPr="2E646E8A">
        <w:t>So,</w:t>
      </w:r>
      <w:r w:rsidR="009818F2" w:rsidRPr="2E646E8A">
        <w:t xml:space="preserve"> what happens when OSHA walks in the door</w:t>
      </w:r>
      <w:r w:rsidR="191E348F" w:rsidRPr="2E646E8A">
        <w:t xml:space="preserve">? </w:t>
      </w:r>
      <w:r w:rsidR="009818F2" w:rsidRPr="2E646E8A">
        <w:t>First, it is important that your front office personnel know who on staff to call</w:t>
      </w:r>
      <w:r w:rsidR="1C2E4E36" w:rsidRPr="2E646E8A">
        <w:t xml:space="preserve">. </w:t>
      </w:r>
      <w:r w:rsidR="00517F60" w:rsidRPr="2E646E8A">
        <w:t xml:space="preserve">Ask the OSHA inspector to follow your visitor requirements, including signing in at the front desk to receive a badge, watching any </w:t>
      </w:r>
      <w:r w:rsidR="00BD7DBD" w:rsidRPr="2E646E8A">
        <w:t xml:space="preserve">overview programs, </w:t>
      </w:r>
      <w:r w:rsidR="640273AD" w:rsidRPr="2E646E8A">
        <w:t xml:space="preserve">etc. </w:t>
      </w:r>
    </w:p>
    <w:p w14:paraId="5210BECA" w14:textId="07E2051C" w:rsidR="003E7BFD" w:rsidRPr="00581ADE" w:rsidRDefault="00D337A6" w:rsidP="2E646E8A">
      <w:r w:rsidRPr="2E646E8A">
        <w:t xml:space="preserve">Keep in mind that even before an </w:t>
      </w:r>
      <w:r w:rsidR="00EF026F" w:rsidRPr="2E646E8A">
        <w:t>onsite OSHA inspection occurs</w:t>
      </w:r>
      <w:r w:rsidRPr="2E646E8A">
        <w:t xml:space="preserve"> </w:t>
      </w:r>
      <w:r w:rsidR="00A914BC" w:rsidRPr="2E646E8A">
        <w:t>the compliance</w:t>
      </w:r>
      <w:r w:rsidRPr="2E646E8A">
        <w:t xml:space="preserve"> officer </w:t>
      </w:r>
      <w:r w:rsidR="00BD7DBD" w:rsidRPr="2E646E8A">
        <w:t xml:space="preserve">will have done homework on your company.  Usually, they </w:t>
      </w:r>
      <w:r w:rsidRPr="2E646E8A">
        <w:t xml:space="preserve">will </w:t>
      </w:r>
      <w:r w:rsidR="00EC079B" w:rsidRPr="2E646E8A">
        <w:t xml:space="preserve">review </w:t>
      </w:r>
      <w:r w:rsidR="00113656" w:rsidRPr="2E646E8A">
        <w:t xml:space="preserve">the inspection history of </w:t>
      </w:r>
      <w:r w:rsidR="00EC079B" w:rsidRPr="2E646E8A">
        <w:t>the</w:t>
      </w:r>
      <w:r w:rsidR="003E5238" w:rsidRPr="2E646E8A">
        <w:t xml:space="preserve"> </w:t>
      </w:r>
      <w:r w:rsidR="00113656" w:rsidRPr="2E646E8A">
        <w:t>company</w:t>
      </w:r>
      <w:r w:rsidR="00EC079B" w:rsidRPr="2E646E8A">
        <w:t xml:space="preserve">, any cooperative program participation, the </w:t>
      </w:r>
      <w:r w:rsidR="003E7BFD" w:rsidRPr="2E646E8A">
        <w:t>type of company, its</w:t>
      </w:r>
      <w:r w:rsidR="00EC079B" w:rsidRPr="2E646E8A">
        <w:t xml:space="preserve"> </w:t>
      </w:r>
      <w:r w:rsidR="00113656" w:rsidRPr="2E646E8A">
        <w:t>operations and processes</w:t>
      </w:r>
      <w:r w:rsidRPr="2E646E8A">
        <w:t xml:space="preserve"> via the</w:t>
      </w:r>
      <w:r w:rsidR="00EC079B" w:rsidRPr="2E646E8A">
        <w:t xml:space="preserve"> company’s </w:t>
      </w:r>
      <w:r w:rsidRPr="2E646E8A">
        <w:t xml:space="preserve">website </w:t>
      </w:r>
      <w:r w:rsidR="00EC079B" w:rsidRPr="2E646E8A">
        <w:t xml:space="preserve">or </w:t>
      </w:r>
      <w:r w:rsidRPr="2E646E8A">
        <w:t xml:space="preserve">other </w:t>
      </w:r>
      <w:r w:rsidR="00EC079B" w:rsidRPr="2E646E8A">
        <w:t>industry references,</w:t>
      </w:r>
      <w:r w:rsidRPr="2E646E8A">
        <w:t xml:space="preserve"> and determine what</w:t>
      </w:r>
      <w:r w:rsidR="00EF026F" w:rsidRPr="2E646E8A">
        <w:t>,</w:t>
      </w:r>
      <w:r w:rsidRPr="2E646E8A">
        <w:t xml:space="preserve"> if any</w:t>
      </w:r>
      <w:r w:rsidR="00EF026F" w:rsidRPr="2E646E8A">
        <w:t>,</w:t>
      </w:r>
      <w:r w:rsidRPr="2E646E8A">
        <w:t xml:space="preserve"> industry standards are applicable.</w:t>
      </w:r>
      <w:r w:rsidR="00113656" w:rsidRPr="2E646E8A">
        <w:t xml:space="preserve"> </w:t>
      </w:r>
      <w:r w:rsidRPr="2E646E8A">
        <w:t xml:space="preserve">A typical on-site OSHA </w:t>
      </w:r>
      <w:r w:rsidR="006D6E0F" w:rsidRPr="2E646E8A">
        <w:t xml:space="preserve">inspection </w:t>
      </w:r>
      <w:r w:rsidRPr="2E646E8A">
        <w:t xml:space="preserve">would involve </w:t>
      </w:r>
      <w:r w:rsidR="00113656" w:rsidRPr="2E646E8A">
        <w:t xml:space="preserve">the following: </w:t>
      </w:r>
    </w:p>
    <w:p w14:paraId="5210BECB" w14:textId="77777777" w:rsidR="003E7BFD" w:rsidRPr="00581ADE" w:rsidRDefault="003E7BFD" w:rsidP="00EF026F">
      <w:pPr>
        <w:pStyle w:val="ListParagraph"/>
        <w:numPr>
          <w:ilvl w:val="0"/>
          <w:numId w:val="18"/>
        </w:numPr>
        <w:rPr>
          <w:rFonts w:cstheme="minorHAnsi"/>
        </w:rPr>
      </w:pPr>
      <w:r w:rsidRPr="00581ADE">
        <w:rPr>
          <w:rFonts w:cstheme="minorHAnsi"/>
        </w:rPr>
        <w:t>Presentation of credentials</w:t>
      </w:r>
    </w:p>
    <w:p w14:paraId="5210BECC" w14:textId="77777777" w:rsidR="003E7BFD" w:rsidRPr="00581ADE" w:rsidRDefault="003E7BFD" w:rsidP="00EF026F">
      <w:pPr>
        <w:pStyle w:val="ListParagraph"/>
        <w:numPr>
          <w:ilvl w:val="0"/>
          <w:numId w:val="18"/>
        </w:numPr>
        <w:rPr>
          <w:rFonts w:cstheme="minorHAnsi"/>
        </w:rPr>
      </w:pPr>
      <w:r w:rsidRPr="00581ADE">
        <w:rPr>
          <w:rFonts w:cstheme="minorHAnsi"/>
        </w:rPr>
        <w:t>Opening conference</w:t>
      </w:r>
    </w:p>
    <w:p w14:paraId="5210BECD" w14:textId="77777777" w:rsidR="003E7BFD" w:rsidRPr="00581ADE" w:rsidRDefault="003E7BFD" w:rsidP="00EF026F">
      <w:pPr>
        <w:pStyle w:val="ListParagraph"/>
        <w:numPr>
          <w:ilvl w:val="0"/>
          <w:numId w:val="18"/>
        </w:numPr>
        <w:rPr>
          <w:rFonts w:cstheme="minorHAnsi"/>
        </w:rPr>
      </w:pPr>
      <w:r w:rsidRPr="00581ADE">
        <w:rPr>
          <w:rFonts w:cstheme="minorHAnsi"/>
        </w:rPr>
        <w:t>Examination of documents</w:t>
      </w:r>
    </w:p>
    <w:p w14:paraId="5210BECE" w14:textId="77777777" w:rsidR="003E7BFD" w:rsidRPr="00581ADE" w:rsidRDefault="00EF026F" w:rsidP="00EF026F">
      <w:pPr>
        <w:pStyle w:val="ListParagraph"/>
        <w:numPr>
          <w:ilvl w:val="0"/>
          <w:numId w:val="18"/>
        </w:numPr>
        <w:rPr>
          <w:rFonts w:cstheme="minorHAnsi"/>
        </w:rPr>
      </w:pPr>
      <w:r w:rsidRPr="00581ADE">
        <w:rPr>
          <w:rFonts w:cstheme="minorHAnsi"/>
        </w:rPr>
        <w:t>Employee i</w:t>
      </w:r>
      <w:r w:rsidR="003E7BFD" w:rsidRPr="00581ADE">
        <w:rPr>
          <w:rFonts w:cstheme="minorHAnsi"/>
        </w:rPr>
        <w:t>nterviews</w:t>
      </w:r>
    </w:p>
    <w:p w14:paraId="5210BECF" w14:textId="77777777" w:rsidR="003E7BFD" w:rsidRPr="00581ADE" w:rsidRDefault="003E7BFD" w:rsidP="00EF026F">
      <w:pPr>
        <w:pStyle w:val="ListParagraph"/>
        <w:numPr>
          <w:ilvl w:val="0"/>
          <w:numId w:val="18"/>
        </w:numPr>
        <w:rPr>
          <w:rFonts w:cstheme="minorHAnsi"/>
        </w:rPr>
      </w:pPr>
      <w:r w:rsidRPr="00581ADE">
        <w:rPr>
          <w:rFonts w:cstheme="minorHAnsi"/>
        </w:rPr>
        <w:t>Facility inspection/walk around</w:t>
      </w:r>
    </w:p>
    <w:p w14:paraId="5210BED0" w14:textId="77777777" w:rsidR="003E7BFD" w:rsidRPr="00581ADE" w:rsidRDefault="003E7BFD" w:rsidP="00EF026F">
      <w:pPr>
        <w:pStyle w:val="ListParagraph"/>
        <w:numPr>
          <w:ilvl w:val="0"/>
          <w:numId w:val="18"/>
        </w:numPr>
        <w:rPr>
          <w:rFonts w:cstheme="minorHAnsi"/>
        </w:rPr>
      </w:pPr>
      <w:r w:rsidRPr="00581ADE">
        <w:rPr>
          <w:rFonts w:cstheme="minorHAnsi"/>
        </w:rPr>
        <w:t>Closing conference.</w:t>
      </w:r>
    </w:p>
    <w:p w14:paraId="5210BEDA" w14:textId="77777777" w:rsidR="003E7BFD" w:rsidRPr="00581ADE" w:rsidRDefault="003E7BFD" w:rsidP="00EF026F">
      <w:pPr>
        <w:rPr>
          <w:rFonts w:cstheme="minorHAnsi"/>
          <w:b/>
        </w:rPr>
      </w:pPr>
      <w:r w:rsidRPr="00581ADE">
        <w:rPr>
          <w:rFonts w:cstheme="minorHAnsi"/>
          <w:b/>
        </w:rPr>
        <w:t>Presentation of Credentials</w:t>
      </w:r>
    </w:p>
    <w:p w14:paraId="5210BEDB" w14:textId="77777777" w:rsidR="003E7BFD" w:rsidRPr="00581ADE" w:rsidRDefault="003E7BFD" w:rsidP="00EF026F">
      <w:pPr>
        <w:rPr>
          <w:rFonts w:cstheme="minorHAnsi"/>
        </w:rPr>
      </w:pPr>
      <w:r w:rsidRPr="00581ADE">
        <w:rPr>
          <w:rFonts w:cstheme="minorHAnsi"/>
        </w:rPr>
        <w:t>When the compliance officer arrives, he or she will identify themselves as a compliance officer and present their photo identification</w:t>
      </w:r>
      <w:r w:rsidR="00070EE8" w:rsidRPr="00581ADE">
        <w:rPr>
          <w:rFonts w:cstheme="minorHAnsi"/>
        </w:rPr>
        <w:t>,</w:t>
      </w:r>
      <w:r w:rsidRPr="00581ADE">
        <w:rPr>
          <w:rFonts w:cstheme="minorHAnsi"/>
        </w:rPr>
        <w:t xml:space="preserve"> which can be </w:t>
      </w:r>
      <w:r w:rsidR="00070EE8" w:rsidRPr="00581ADE">
        <w:rPr>
          <w:rFonts w:cstheme="minorHAnsi"/>
        </w:rPr>
        <w:t xml:space="preserve">and should be </w:t>
      </w:r>
      <w:r w:rsidRPr="00581ADE">
        <w:rPr>
          <w:rFonts w:cstheme="minorHAnsi"/>
        </w:rPr>
        <w:t>verified.</w:t>
      </w:r>
    </w:p>
    <w:p w14:paraId="06BA8657" w14:textId="16A9CE78" w:rsidR="00EF026F" w:rsidRPr="00581ADE" w:rsidRDefault="1A31A578" w:rsidP="3EA42ACF">
      <w:r w:rsidRPr="6E69B2A0">
        <w:lastRenderedPageBreak/>
        <w:t xml:space="preserve">Once the OSHA </w:t>
      </w:r>
      <w:r w:rsidR="4EF9B73C" w:rsidRPr="6E69B2A0">
        <w:t>compliance officer</w:t>
      </w:r>
      <w:r w:rsidRPr="6E69B2A0">
        <w:t xml:space="preserve"> is greeted</w:t>
      </w:r>
      <w:r w:rsidR="2FAF9149" w:rsidRPr="6E69B2A0">
        <w:t xml:space="preserve"> by the key </w:t>
      </w:r>
      <w:r w:rsidR="00A3B17F" w:rsidRPr="6E69B2A0">
        <w:t xml:space="preserve">person of the company </w:t>
      </w:r>
      <w:r w:rsidR="08136EA3" w:rsidRPr="6E69B2A0">
        <w:t>with</w:t>
      </w:r>
      <w:r w:rsidR="2FAF9149" w:rsidRPr="6E69B2A0">
        <w:t xml:space="preserve"> confirm</w:t>
      </w:r>
      <w:r w:rsidR="550397C4" w:rsidRPr="6E69B2A0">
        <w:t>ed</w:t>
      </w:r>
      <w:r w:rsidR="2FAF9149" w:rsidRPr="6E69B2A0">
        <w:t xml:space="preserve"> credentials</w:t>
      </w:r>
      <w:r w:rsidR="2D2D1AB0" w:rsidRPr="6E69B2A0">
        <w:t>, they should be</w:t>
      </w:r>
      <w:r w:rsidR="00A3B17F" w:rsidRPr="6E69B2A0">
        <w:t xml:space="preserve"> direct</w:t>
      </w:r>
      <w:r w:rsidR="7EAAF686" w:rsidRPr="6E69B2A0">
        <w:t>ed</w:t>
      </w:r>
      <w:r w:rsidR="00A3B17F" w:rsidRPr="6E69B2A0">
        <w:t xml:space="preserve"> to a private meeting room or office</w:t>
      </w:r>
      <w:r w:rsidR="0A854364" w:rsidRPr="6E69B2A0">
        <w:t xml:space="preserve"> for the opening conference</w:t>
      </w:r>
      <w:r w:rsidR="09DE8B51" w:rsidRPr="6E69B2A0">
        <w:t>.</w:t>
      </w:r>
      <w:r w:rsidR="00A3B17F" w:rsidRPr="6E69B2A0">
        <w:t xml:space="preserve"> </w:t>
      </w:r>
      <w:r w:rsidR="38418543" w:rsidRPr="6E69B2A0">
        <w:t>The room should be cleared of any confidential business materials or potentially incriminating compliance information.</w:t>
      </w:r>
    </w:p>
    <w:p w14:paraId="4BE5BFC7" w14:textId="6DE971CC" w:rsidR="00512873" w:rsidRDefault="00D3C634" w:rsidP="6E69B2A0">
      <w:r w:rsidRPr="6E69B2A0">
        <w:t>In</w:t>
      </w:r>
      <w:r w:rsidR="78FFE5EE" w:rsidRPr="6E69B2A0">
        <w:t xml:space="preserve"> </w:t>
      </w:r>
      <w:r w:rsidR="71D04FF8" w:rsidRPr="6E69B2A0">
        <w:t>rare instances it may</w:t>
      </w:r>
      <w:r w:rsidR="78FFE5EE" w:rsidRPr="6E69B2A0">
        <w:t xml:space="preserve"> be possible</w:t>
      </w:r>
      <w:r w:rsidR="5E09E31F" w:rsidRPr="6E69B2A0">
        <w:t>, by request,</w:t>
      </w:r>
      <w:r w:rsidR="78FFE5EE" w:rsidRPr="6E69B2A0">
        <w:t xml:space="preserve"> to delay </w:t>
      </w:r>
      <w:r w:rsidR="5E09E31F" w:rsidRPr="6E69B2A0">
        <w:t>an inspection</w:t>
      </w:r>
      <w:r w:rsidR="09DE8B51" w:rsidRPr="6E69B2A0">
        <w:t>,</w:t>
      </w:r>
      <w:r w:rsidR="71D04FF8" w:rsidRPr="6E69B2A0">
        <w:t xml:space="preserve"> but </w:t>
      </w:r>
      <w:r w:rsidR="675B114E" w:rsidRPr="6E69B2A0">
        <w:t xml:space="preserve">it </w:t>
      </w:r>
      <w:r w:rsidR="71D04FF8" w:rsidRPr="6E69B2A0">
        <w:t xml:space="preserve">usually only for </w:t>
      </w:r>
      <w:r w:rsidR="280384CB" w:rsidRPr="6E69B2A0">
        <w:t xml:space="preserve">a brief </w:t>
      </w:r>
      <w:proofErr w:type="gramStart"/>
      <w:r w:rsidR="280384CB" w:rsidRPr="6E69B2A0">
        <w:t>period</w:t>
      </w:r>
      <w:r w:rsidR="78FFE5EE" w:rsidRPr="6E69B2A0">
        <w:t xml:space="preserve"> of time</w:t>
      </w:r>
      <w:proofErr w:type="gramEnd"/>
      <w:r w:rsidR="71D04FF8" w:rsidRPr="6E69B2A0">
        <w:t xml:space="preserve">. This is sometimes requested </w:t>
      </w:r>
      <w:r w:rsidR="1C1BC278" w:rsidRPr="6E69B2A0">
        <w:t>to</w:t>
      </w:r>
      <w:r w:rsidR="71D04FF8" w:rsidRPr="6E69B2A0">
        <w:t xml:space="preserve"> contact and assemble the </w:t>
      </w:r>
      <w:r w:rsidR="78FFE5EE" w:rsidRPr="6E69B2A0">
        <w:t xml:space="preserve">key personnel </w:t>
      </w:r>
      <w:r w:rsidR="71D04FF8" w:rsidRPr="6E69B2A0">
        <w:t>of the company. However, OSHA does not need to grant such requests</w:t>
      </w:r>
      <w:r w:rsidR="1AAA7930" w:rsidRPr="6E69B2A0">
        <w:t xml:space="preserve">. Asking </w:t>
      </w:r>
      <w:r w:rsidR="71D04FF8" w:rsidRPr="6E69B2A0">
        <w:t xml:space="preserve">the compliance </w:t>
      </w:r>
      <w:r w:rsidR="1B6A4267" w:rsidRPr="6E69B2A0">
        <w:t xml:space="preserve">officer to </w:t>
      </w:r>
      <w:r w:rsidR="71D04FF8" w:rsidRPr="6E69B2A0">
        <w:t xml:space="preserve">come back later </w:t>
      </w:r>
      <w:r w:rsidRPr="6E69B2A0">
        <w:t>is not common and the</w:t>
      </w:r>
      <w:r w:rsidR="09DE8B51" w:rsidRPr="6E69B2A0">
        <w:t xml:space="preserve"> decision </w:t>
      </w:r>
      <w:r w:rsidRPr="6E69B2A0">
        <w:t xml:space="preserve">is </w:t>
      </w:r>
      <w:r w:rsidR="09DE8B51" w:rsidRPr="6E69B2A0">
        <w:t xml:space="preserve">made </w:t>
      </w:r>
      <w:r w:rsidR="139BFBD8" w:rsidRPr="6E69B2A0">
        <w:t xml:space="preserve">at </w:t>
      </w:r>
      <w:r w:rsidR="09DE8B51" w:rsidRPr="6E69B2A0">
        <w:t xml:space="preserve">the </w:t>
      </w:r>
      <w:r w:rsidR="139BFBD8" w:rsidRPr="6E69B2A0">
        <w:t xml:space="preserve">discretion of </w:t>
      </w:r>
      <w:r w:rsidR="5E9EF887" w:rsidRPr="6E69B2A0">
        <w:t>the compliance</w:t>
      </w:r>
      <w:r w:rsidR="71D04FF8" w:rsidRPr="6E69B2A0">
        <w:t xml:space="preserve"> officer or </w:t>
      </w:r>
      <w:r w:rsidR="139BFBD8" w:rsidRPr="6E69B2A0">
        <w:t xml:space="preserve">OSHA </w:t>
      </w:r>
      <w:r w:rsidR="503EAF56" w:rsidRPr="6E69B2A0">
        <w:t>Area o</w:t>
      </w:r>
      <w:r w:rsidR="71D04FF8" w:rsidRPr="6E69B2A0">
        <w:t>ffice</w:t>
      </w:r>
      <w:r w:rsidR="09E1CC98" w:rsidRPr="6E69B2A0">
        <w:t>.</w:t>
      </w:r>
      <w:r w:rsidR="5BF07482" w:rsidRPr="6E69B2A0">
        <w:t xml:space="preserve"> </w:t>
      </w:r>
    </w:p>
    <w:p w14:paraId="5210BEDE" w14:textId="144C3DA6" w:rsidR="00EF026F" w:rsidRPr="00581ADE" w:rsidRDefault="00113656" w:rsidP="00EF026F">
      <w:pPr>
        <w:rPr>
          <w:rFonts w:cstheme="minorHAnsi"/>
          <w:b/>
        </w:rPr>
      </w:pPr>
      <w:r w:rsidRPr="00581ADE">
        <w:rPr>
          <w:rFonts w:cstheme="minorHAnsi"/>
          <w:b/>
        </w:rPr>
        <w:t>Opening Conference</w:t>
      </w:r>
    </w:p>
    <w:p w14:paraId="5210BEE0" w14:textId="5B9BB042" w:rsidR="00EF026F" w:rsidRPr="00581ADE" w:rsidRDefault="00D3C634" w:rsidP="2E646E8A">
      <w:r w:rsidRPr="6E69B2A0">
        <w:t>The opening conference should take place in a private conference room or office</w:t>
      </w:r>
      <w:r w:rsidR="20983BDC" w:rsidRPr="6E69B2A0">
        <w:t xml:space="preserve"> that does not contain any visible business information, particularly anything that might indicate OSHA compliance issues</w:t>
      </w:r>
      <w:r w:rsidRPr="6E69B2A0">
        <w:t xml:space="preserve">. </w:t>
      </w:r>
      <w:r w:rsidR="503EAF56" w:rsidRPr="6E69B2A0">
        <w:t>The compliance officer will explain the initial reason for the inspection and describe the scope of the inspection which can include a records review, employee interviews, and a physical inspection o</w:t>
      </w:r>
      <w:r w:rsidRPr="6E69B2A0">
        <w:t>f the facility and operations.</w:t>
      </w:r>
      <w:r w:rsidR="503EAF56" w:rsidRPr="6E69B2A0">
        <w:t xml:space="preserve"> If the inspection was prompted by an employee complain</w:t>
      </w:r>
      <w:r w:rsidRPr="6E69B2A0">
        <w:t xml:space="preserve">t, </w:t>
      </w:r>
      <w:r w:rsidR="2D4EEFBF" w:rsidRPr="6E69B2A0">
        <w:t>you are</w:t>
      </w:r>
      <w:r w:rsidRPr="6E69B2A0">
        <w:t xml:space="preserve"> entitled to receive a copy</w:t>
      </w:r>
      <w:r w:rsidR="557B9DA2" w:rsidRPr="6E69B2A0">
        <w:t xml:space="preserve"> of the complaint, although you will </w:t>
      </w:r>
      <w:r w:rsidR="503EAF56" w:rsidRPr="6E69B2A0">
        <w:t xml:space="preserve">not </w:t>
      </w:r>
      <w:r w:rsidR="3828FD42" w:rsidRPr="6E69B2A0">
        <w:t xml:space="preserve">receive </w:t>
      </w:r>
      <w:r w:rsidR="503EAF56" w:rsidRPr="6E69B2A0">
        <w:t xml:space="preserve">the name of the complainant. </w:t>
      </w:r>
      <w:r w:rsidRPr="6E69B2A0">
        <w:t xml:space="preserve">The compliance officer may ask if an employee representative is available to participate in the inspection. </w:t>
      </w:r>
    </w:p>
    <w:p w14:paraId="5210BEE1" w14:textId="064E28C1" w:rsidR="003E7BFD" w:rsidRPr="00581ADE" w:rsidRDefault="00D3C634" w:rsidP="3EA42ACF">
      <w:r w:rsidRPr="6E69B2A0">
        <w:t>The</w:t>
      </w:r>
      <w:r w:rsidR="503EAF56" w:rsidRPr="6E69B2A0">
        <w:t xml:space="preserve"> employer has the right to have a company representative to accompany the compliance officer throughout the inspection process except during any employee interviews which are confidential and must be conducted in private.</w:t>
      </w:r>
      <w:r w:rsidR="41BBC24B" w:rsidRPr="6E69B2A0">
        <w:t xml:space="preserve"> The compliance officer should never be allowed to walk around the operation unescorted. They should always be accompanied by a company representative.</w:t>
      </w:r>
    </w:p>
    <w:p w14:paraId="5210BEE8" w14:textId="77777777" w:rsidR="00EF026F" w:rsidRPr="00581ADE" w:rsidRDefault="00EF026F" w:rsidP="00EF026F">
      <w:pPr>
        <w:rPr>
          <w:rFonts w:cstheme="minorHAnsi"/>
          <w:b/>
        </w:rPr>
      </w:pPr>
      <w:r w:rsidRPr="00581ADE">
        <w:rPr>
          <w:rFonts w:cstheme="minorHAnsi"/>
          <w:b/>
        </w:rPr>
        <w:t xml:space="preserve">Examination of Documents </w:t>
      </w:r>
    </w:p>
    <w:p w14:paraId="5210BEE9" w14:textId="65991DC3" w:rsidR="00EF026F" w:rsidRPr="00581ADE" w:rsidRDefault="00D3C634" w:rsidP="3EA42ACF">
      <w:r w:rsidRPr="6E69B2A0">
        <w:t xml:space="preserve">The compliance officer will usually ask for the last five years of your OSHA 300 Logs and other associated injury and illness records. They may also ask to see any written safety programs and training records required under the various OSHA regulations. If you have any doubt that he or she has a right to see something, </w:t>
      </w:r>
      <w:r w:rsidR="7EE97A8E" w:rsidRPr="6E69B2A0">
        <w:t xml:space="preserve">politely </w:t>
      </w:r>
      <w:r w:rsidRPr="6E69B2A0">
        <w:t xml:space="preserve">ask what </w:t>
      </w:r>
      <w:r w:rsidR="5E09E31F" w:rsidRPr="6E69B2A0">
        <w:t xml:space="preserve">specific </w:t>
      </w:r>
      <w:r w:rsidRPr="6E69B2A0">
        <w:t xml:space="preserve">regulation requires documentation. </w:t>
      </w:r>
    </w:p>
    <w:p w14:paraId="5210BEEA" w14:textId="77777777" w:rsidR="00EF026F" w:rsidRPr="00581ADE" w:rsidRDefault="00EF026F" w:rsidP="00EF026F">
      <w:pPr>
        <w:rPr>
          <w:rFonts w:cstheme="minorHAnsi"/>
          <w:b/>
        </w:rPr>
      </w:pPr>
      <w:r w:rsidRPr="00581ADE">
        <w:rPr>
          <w:rFonts w:cstheme="minorHAnsi"/>
          <w:b/>
        </w:rPr>
        <w:t>Interviewing Employees</w:t>
      </w:r>
    </w:p>
    <w:p w14:paraId="5210BEEC" w14:textId="16404A1E" w:rsidR="00EF026F" w:rsidRPr="00581ADE" w:rsidRDefault="00D3C634" w:rsidP="3EA42ACF">
      <w:r w:rsidRPr="6E69B2A0">
        <w:t>At some point the compliance officer may want to interview employees. OSHA has the right to privately talk to workers during an inspection</w:t>
      </w:r>
      <w:r w:rsidR="5BF07482" w:rsidRPr="6E69B2A0">
        <w:t xml:space="preserve"> and to record the interviews</w:t>
      </w:r>
      <w:r w:rsidRPr="6E69B2A0">
        <w:t xml:space="preserve">. The purpose of these private interviews with the compliance officer is to seek information about the level of safety knowledge and training the employee </w:t>
      </w:r>
      <w:r w:rsidR="4FB9BEA8" w:rsidRPr="6E69B2A0">
        <w:t xml:space="preserve">has, and to learn about </w:t>
      </w:r>
      <w:r w:rsidRPr="6E69B2A0">
        <w:t xml:space="preserve">any safety concerns about the </w:t>
      </w:r>
      <w:r w:rsidR="208A02C2" w:rsidRPr="6E69B2A0">
        <w:t>workplace</w:t>
      </w:r>
      <w:r w:rsidRPr="6E69B2A0">
        <w:t xml:space="preserve">. </w:t>
      </w:r>
    </w:p>
    <w:p w14:paraId="5210BEED" w14:textId="77777777" w:rsidR="00EF026F" w:rsidRPr="00581ADE" w:rsidRDefault="00C15984" w:rsidP="00EF026F">
      <w:pPr>
        <w:rPr>
          <w:rFonts w:cstheme="minorHAnsi"/>
          <w:b/>
        </w:rPr>
      </w:pPr>
      <w:r w:rsidRPr="00581ADE">
        <w:rPr>
          <w:rFonts w:cstheme="minorHAnsi"/>
          <w:b/>
        </w:rPr>
        <w:t xml:space="preserve">Facility </w:t>
      </w:r>
      <w:r w:rsidR="002A63DC" w:rsidRPr="00581ADE">
        <w:rPr>
          <w:rFonts w:cstheme="minorHAnsi"/>
          <w:b/>
        </w:rPr>
        <w:t>Inspection</w:t>
      </w:r>
      <w:r w:rsidRPr="00581ADE">
        <w:rPr>
          <w:rFonts w:cstheme="minorHAnsi"/>
          <w:b/>
        </w:rPr>
        <w:t xml:space="preserve">/ </w:t>
      </w:r>
      <w:r w:rsidR="00F0601A" w:rsidRPr="00581ADE">
        <w:rPr>
          <w:rFonts w:cstheme="minorHAnsi"/>
          <w:b/>
        </w:rPr>
        <w:t>Walk</w:t>
      </w:r>
      <w:r w:rsidR="003E7BFD" w:rsidRPr="00581ADE">
        <w:rPr>
          <w:rFonts w:cstheme="minorHAnsi"/>
          <w:b/>
        </w:rPr>
        <w:t xml:space="preserve"> A</w:t>
      </w:r>
      <w:r w:rsidR="00F0601A" w:rsidRPr="00581ADE">
        <w:rPr>
          <w:rFonts w:cstheme="minorHAnsi"/>
          <w:b/>
        </w:rPr>
        <w:t>round</w:t>
      </w:r>
    </w:p>
    <w:p w14:paraId="5210BEEE" w14:textId="7BACBA58" w:rsidR="00395466" w:rsidRPr="00581ADE" w:rsidRDefault="503EAF56" w:rsidP="3EA42ACF">
      <w:r w:rsidRPr="6E69B2A0">
        <w:t xml:space="preserve">Depending on the nature and scope of the inspection, the compliance officer may request to see the facility operations or a specific piece of equipment. </w:t>
      </w:r>
      <w:r w:rsidR="5BF07482" w:rsidRPr="6E69B2A0">
        <w:t xml:space="preserve"> Prior to the walk around,</w:t>
      </w:r>
      <w:r w:rsidR="56D94FBE" w:rsidRPr="6E69B2A0">
        <w:t xml:space="preserve"> make sure the OSHA compliance officer and any employees who are escorting the compliance officer are wearing the </w:t>
      </w:r>
      <w:r w:rsidR="56D94FBE" w:rsidRPr="6E69B2A0">
        <w:lastRenderedPageBreak/>
        <w:t xml:space="preserve">required </w:t>
      </w:r>
      <w:r w:rsidRPr="6E69B2A0">
        <w:t>personal protective equipment (P</w:t>
      </w:r>
      <w:r w:rsidR="56D94FBE" w:rsidRPr="6E69B2A0">
        <w:t>PE</w:t>
      </w:r>
      <w:r w:rsidRPr="6E69B2A0">
        <w:t>)</w:t>
      </w:r>
      <w:r w:rsidR="56D94FBE" w:rsidRPr="6E69B2A0">
        <w:t xml:space="preserve"> including safety glasses, </w:t>
      </w:r>
      <w:r w:rsidR="52369186" w:rsidRPr="6E69B2A0">
        <w:t>safety shoes</w:t>
      </w:r>
      <w:r w:rsidR="56D94FBE" w:rsidRPr="6E69B2A0">
        <w:t>, earplugs, etc</w:t>
      </w:r>
      <w:r w:rsidR="087C093E" w:rsidRPr="6E69B2A0">
        <w:t>.</w:t>
      </w:r>
      <w:r w:rsidR="00D3C634" w:rsidRPr="6E69B2A0">
        <w:t>,</w:t>
      </w:r>
      <w:r w:rsidR="56D94FBE" w:rsidRPr="6E69B2A0">
        <w:t xml:space="preserve"> b</w:t>
      </w:r>
      <w:r w:rsidR="12083372" w:rsidRPr="6E69B2A0">
        <w:t xml:space="preserve">efore entering the production </w:t>
      </w:r>
      <w:r w:rsidR="0F1B52EF" w:rsidRPr="6E69B2A0">
        <w:t xml:space="preserve">area of the </w:t>
      </w:r>
      <w:r w:rsidR="12083372" w:rsidRPr="6E69B2A0">
        <w:t>facility.</w:t>
      </w:r>
    </w:p>
    <w:p w14:paraId="5210BEEF" w14:textId="5B5B53A5" w:rsidR="00395466" w:rsidRPr="00581ADE" w:rsidRDefault="12083372" w:rsidP="3EA42ACF">
      <w:r w:rsidRPr="6E69B2A0">
        <w:t xml:space="preserve">Depending upon the purpose of the visit, it is best to just focus on what the </w:t>
      </w:r>
      <w:r w:rsidR="4EF9B73C" w:rsidRPr="6E69B2A0">
        <w:t>compliance officer</w:t>
      </w:r>
      <w:r w:rsidR="503EAF56" w:rsidRPr="6E69B2A0">
        <w:t xml:space="preserve"> wants to see and, if possible, do </w:t>
      </w:r>
      <w:r w:rsidRPr="6E69B2A0">
        <w:t xml:space="preserve">not give a </w:t>
      </w:r>
      <w:r w:rsidR="56D94FBE" w:rsidRPr="6E69B2A0">
        <w:t xml:space="preserve">full </w:t>
      </w:r>
      <w:r w:rsidRPr="6E69B2A0">
        <w:t xml:space="preserve">tour of the entire facility. </w:t>
      </w:r>
      <w:r w:rsidR="0F1B52EF" w:rsidRPr="6E69B2A0">
        <w:t>Try to take the shortest route to the area in question</w:t>
      </w:r>
      <w:r w:rsidR="128C0665" w:rsidRPr="6E69B2A0">
        <w:t xml:space="preserve">. After inspection of the specific area, </w:t>
      </w:r>
      <w:r w:rsidR="0F1B52EF" w:rsidRPr="6E69B2A0">
        <w:t>immediately escort the compliance officer back to the conference</w:t>
      </w:r>
      <w:r w:rsidR="4D03890B" w:rsidRPr="6E69B2A0">
        <w:t xml:space="preserve"> </w:t>
      </w:r>
      <w:r w:rsidR="0F1B52EF" w:rsidRPr="6E69B2A0">
        <w:t xml:space="preserve">room. </w:t>
      </w:r>
      <w:r w:rsidR="1DD07DF2" w:rsidRPr="6E69B2A0">
        <w:t>Do everything possible</w:t>
      </w:r>
      <w:r w:rsidR="1DD3CD25" w:rsidRPr="6E69B2A0">
        <w:t xml:space="preserve"> </w:t>
      </w:r>
      <w:r w:rsidR="56D94FBE" w:rsidRPr="6E69B2A0">
        <w:t>to a</w:t>
      </w:r>
      <w:r w:rsidRPr="6E69B2A0">
        <w:t xml:space="preserve">void areas of the facility where violations may be </w:t>
      </w:r>
      <w:r w:rsidR="5C0E641E" w:rsidRPr="6E69B2A0">
        <w:t xml:space="preserve">present </w:t>
      </w:r>
      <w:r w:rsidRPr="6E69B2A0">
        <w:t>because the</w:t>
      </w:r>
      <w:r w:rsidR="087C093E" w:rsidRPr="6E69B2A0">
        <w:t xml:space="preserve"> </w:t>
      </w:r>
      <w:r w:rsidR="4EF9B73C" w:rsidRPr="6E69B2A0">
        <w:t>compliance officer</w:t>
      </w:r>
      <w:r w:rsidRPr="6E69B2A0">
        <w:t xml:space="preserve"> can</w:t>
      </w:r>
      <w:r w:rsidR="23059258" w:rsidRPr="6E69B2A0">
        <w:t>,</w:t>
      </w:r>
      <w:r w:rsidR="56D94FBE" w:rsidRPr="6E69B2A0">
        <w:t xml:space="preserve"> and will</w:t>
      </w:r>
      <w:r w:rsidR="1ED4AB8E" w:rsidRPr="6E69B2A0">
        <w:t>,</w:t>
      </w:r>
      <w:r w:rsidR="087C093E" w:rsidRPr="6E69B2A0">
        <w:t xml:space="preserve"> </w:t>
      </w:r>
      <w:r w:rsidRPr="6E69B2A0">
        <w:t xml:space="preserve">cite apparent violations that are in plain view. </w:t>
      </w:r>
    </w:p>
    <w:p w14:paraId="5210BEF4" w14:textId="77777777" w:rsidR="00F8214E" w:rsidRPr="00581ADE" w:rsidRDefault="00F8214E" w:rsidP="00EF026F">
      <w:pPr>
        <w:rPr>
          <w:rFonts w:cstheme="minorHAnsi"/>
          <w:b/>
        </w:rPr>
      </w:pPr>
      <w:r w:rsidRPr="00581ADE">
        <w:rPr>
          <w:rFonts w:cstheme="minorHAnsi"/>
          <w:b/>
        </w:rPr>
        <w:t>Closing Conference</w:t>
      </w:r>
    </w:p>
    <w:p w14:paraId="5210BEFB" w14:textId="3038AEAE" w:rsidR="00F8214E" w:rsidRPr="00581ADE" w:rsidRDefault="122760C3" w:rsidP="3EA42ACF">
      <w:r w:rsidRPr="6E69B2A0">
        <w:t xml:space="preserve">After inspection in the specific area, </w:t>
      </w:r>
      <w:r w:rsidR="60B169C2" w:rsidRPr="6E69B2A0">
        <w:t>t</w:t>
      </w:r>
      <w:r w:rsidR="568DF38B" w:rsidRPr="6E69B2A0">
        <w:t xml:space="preserve">he </w:t>
      </w:r>
      <w:r w:rsidR="4EF9B73C" w:rsidRPr="6E69B2A0">
        <w:t>compliance officer</w:t>
      </w:r>
      <w:r w:rsidR="568DF38B" w:rsidRPr="6E69B2A0">
        <w:t xml:space="preserve"> will discuss all apparent safety violations an</w:t>
      </w:r>
      <w:r w:rsidR="79E7C9DC" w:rsidRPr="6E69B2A0">
        <w:t>d other safety hazards</w:t>
      </w:r>
      <w:r w:rsidR="568DF38B" w:rsidRPr="6E69B2A0">
        <w:t xml:space="preserve"> observed during the </w:t>
      </w:r>
      <w:r w:rsidR="365455DC" w:rsidRPr="6E69B2A0">
        <w:t>facility review/</w:t>
      </w:r>
      <w:r w:rsidR="568DF38B" w:rsidRPr="6E69B2A0">
        <w:t>walk</w:t>
      </w:r>
      <w:r w:rsidR="5E09E31F" w:rsidRPr="6E69B2A0">
        <w:t xml:space="preserve"> </w:t>
      </w:r>
      <w:r w:rsidR="24FFFA35" w:rsidRPr="6E69B2A0">
        <w:t>through. The</w:t>
      </w:r>
      <w:r w:rsidR="5EF887DC" w:rsidRPr="6E69B2A0">
        <w:t xml:space="preserve"> </w:t>
      </w:r>
      <w:r w:rsidR="4EF9B73C" w:rsidRPr="6E69B2A0">
        <w:t>compliance officer</w:t>
      </w:r>
      <w:r w:rsidR="568DF38B" w:rsidRPr="6E69B2A0">
        <w:t xml:space="preserve"> will discuss </w:t>
      </w:r>
      <w:r w:rsidR="5C5943A6" w:rsidRPr="6E69B2A0">
        <w:t>all</w:t>
      </w:r>
      <w:r w:rsidR="568DF38B" w:rsidRPr="6E69B2A0">
        <w:t xml:space="preserve"> the relevant OSHA standards that were</w:t>
      </w:r>
      <w:r w:rsidR="7EE660CF" w:rsidRPr="6E69B2A0">
        <w:t xml:space="preserve"> observed as violations and </w:t>
      </w:r>
      <w:r w:rsidR="5E9EF887" w:rsidRPr="6E69B2A0">
        <w:t>may discuss</w:t>
      </w:r>
      <w:r w:rsidR="568DF38B" w:rsidRPr="6E69B2A0">
        <w:t xml:space="preserve"> abatement requirements for some of the </w:t>
      </w:r>
      <w:r w:rsidR="5EF887DC" w:rsidRPr="6E69B2A0">
        <w:t xml:space="preserve">alleged </w:t>
      </w:r>
      <w:r w:rsidR="568DF38B" w:rsidRPr="6E69B2A0">
        <w:t>violations</w:t>
      </w:r>
      <w:r w:rsidR="7EE660CF" w:rsidRPr="6E69B2A0">
        <w:t>.</w:t>
      </w:r>
      <w:r w:rsidR="568DF38B" w:rsidRPr="6E69B2A0">
        <w:t xml:space="preserve"> </w:t>
      </w:r>
      <w:r w:rsidR="7EE660CF" w:rsidRPr="6E69B2A0">
        <w:t>They</w:t>
      </w:r>
      <w:r w:rsidR="568DF38B" w:rsidRPr="6E69B2A0">
        <w:t xml:space="preserve"> may even provide some suggestions that </w:t>
      </w:r>
      <w:r w:rsidR="5E09E31F" w:rsidRPr="6E69B2A0">
        <w:t>have worked at other facilities, as well as the employer’s rights</w:t>
      </w:r>
      <w:r w:rsidR="15D7C18A" w:rsidRPr="6E69B2A0">
        <w:t>,</w:t>
      </w:r>
      <w:r w:rsidR="5E09E31F" w:rsidRPr="6E69B2A0">
        <w:t xml:space="preserve"> which include conferences with OSHA</w:t>
      </w:r>
      <w:r w:rsidR="0B955460" w:rsidRPr="6E69B2A0">
        <w:t>, as well as the</w:t>
      </w:r>
      <w:r w:rsidR="5C983ED6" w:rsidRPr="6E69B2A0">
        <w:t xml:space="preserve"> company’s</w:t>
      </w:r>
      <w:r w:rsidR="0B955460" w:rsidRPr="6E69B2A0">
        <w:t xml:space="preserve"> ability to </w:t>
      </w:r>
      <w:r w:rsidR="7695BB0F" w:rsidRPr="6E69B2A0">
        <w:t xml:space="preserve">contest </w:t>
      </w:r>
      <w:r w:rsidR="5E09E31F" w:rsidRPr="6E69B2A0">
        <w:t>citations and/or penalties. The com</w:t>
      </w:r>
      <w:r w:rsidR="7EE660CF" w:rsidRPr="6E69B2A0">
        <w:t>pliance officer may also suggest</w:t>
      </w:r>
      <w:r w:rsidR="5E09E31F" w:rsidRPr="6E69B2A0">
        <w:t xml:space="preserve"> information on OSHA assistance programs, such as consultation programs, achievement programs</w:t>
      </w:r>
      <w:r w:rsidR="22ED05F0" w:rsidRPr="6E69B2A0">
        <w:t>,</w:t>
      </w:r>
      <w:r w:rsidR="5E09E31F" w:rsidRPr="6E69B2A0">
        <w:t xml:space="preserve"> and outreach materials available to help companies comply with OSHA requirements</w:t>
      </w:r>
      <w:r w:rsidR="03283080" w:rsidRPr="6E69B2A0">
        <w:t>.</w:t>
      </w:r>
    </w:p>
    <w:p w14:paraId="3229A1BC" w14:textId="065C279F" w:rsidR="03283080" w:rsidRDefault="03283080" w:rsidP="3EA42ACF">
      <w:r w:rsidRPr="6E69B2A0">
        <w:t xml:space="preserve">Notably, the compliance officer will not be specific about which violations will be cited because they must first submit their report to the Area Office for processing.  In addition, the compliance </w:t>
      </w:r>
      <w:r w:rsidR="7687364E" w:rsidRPr="6E69B2A0">
        <w:t>officer may</w:t>
      </w:r>
      <w:r w:rsidRPr="6E69B2A0">
        <w:t xml:space="preserve"> need to do additional research and consultation with their staff about possible violations.</w:t>
      </w:r>
    </w:p>
    <w:p w14:paraId="5210BEFE" w14:textId="7962A4F9" w:rsidR="00B06C2E" w:rsidRDefault="00AA5401" w:rsidP="00EF026F">
      <w:pPr>
        <w:rPr>
          <w:rFonts w:cstheme="minorHAnsi"/>
          <w:b/>
        </w:rPr>
      </w:pPr>
      <w:r>
        <w:rPr>
          <w:rFonts w:cstheme="minorHAnsi"/>
          <w:b/>
        </w:rPr>
        <w:t>Summary</w:t>
      </w:r>
    </w:p>
    <w:p w14:paraId="6E110463" w14:textId="0151A8CC" w:rsidR="00AA5401" w:rsidRPr="00BD26DB" w:rsidRDefault="3481A282" w:rsidP="2E646E8A">
      <w:pPr>
        <w:rPr>
          <w:i/>
          <w:iCs/>
        </w:rPr>
      </w:pPr>
      <w:r w:rsidRPr="00BD26DB">
        <w:rPr>
          <w:i/>
          <w:iCs/>
        </w:rPr>
        <w:t xml:space="preserve">With the rise in OSHA’s enforcement activities, </w:t>
      </w:r>
      <w:r w:rsidR="28328854" w:rsidRPr="00BD26DB">
        <w:rPr>
          <w:i/>
          <w:iCs/>
        </w:rPr>
        <w:t>it is critical that no more than ever you take steps to both understand your obligations under OSHA’s regulations and take steps to implement a comprehensive safety program</w:t>
      </w:r>
      <w:r w:rsidR="5DF47C51" w:rsidRPr="00BD26DB">
        <w:rPr>
          <w:i/>
          <w:iCs/>
        </w:rPr>
        <w:t xml:space="preserve">. </w:t>
      </w:r>
      <w:r w:rsidR="30B3565F" w:rsidRPr="00BD26DB">
        <w:rPr>
          <w:i/>
          <w:iCs/>
        </w:rPr>
        <w:t>Good news – you do not have to walk this path alone</w:t>
      </w:r>
      <w:r w:rsidR="6F021AAF" w:rsidRPr="00BD26DB">
        <w:rPr>
          <w:i/>
          <w:iCs/>
        </w:rPr>
        <w:t xml:space="preserve">. </w:t>
      </w:r>
      <w:r w:rsidR="30B3565F" w:rsidRPr="00BD26DB">
        <w:rPr>
          <w:i/>
          <w:iCs/>
        </w:rPr>
        <w:t>Marci Kinter and Gary Jones at PRINTING United Alliance are ready to help you</w:t>
      </w:r>
      <w:r w:rsidR="2CBFC4E0" w:rsidRPr="00BD26DB">
        <w:rPr>
          <w:i/>
          <w:iCs/>
        </w:rPr>
        <w:t xml:space="preserve"> b</w:t>
      </w:r>
      <w:r w:rsidR="30B3565F" w:rsidRPr="00BD26DB">
        <w:rPr>
          <w:i/>
          <w:iCs/>
        </w:rPr>
        <w:t>oth in the development of your safety program and when OSHA comes to call</w:t>
      </w:r>
      <w:r w:rsidR="02181EDC" w:rsidRPr="00BD26DB">
        <w:rPr>
          <w:i/>
          <w:iCs/>
        </w:rPr>
        <w:t xml:space="preserve">. </w:t>
      </w:r>
      <w:r w:rsidR="30B3565F" w:rsidRPr="00BD26DB">
        <w:rPr>
          <w:i/>
          <w:iCs/>
        </w:rPr>
        <w:t xml:space="preserve"> </w:t>
      </w:r>
      <w:r w:rsidR="454B777D" w:rsidRPr="00BD26DB">
        <w:rPr>
          <w:i/>
          <w:iCs/>
        </w:rPr>
        <w:t xml:space="preserve">They can be reached, respectively, at </w:t>
      </w:r>
      <w:hyperlink r:id="rId10" w:history="1">
        <w:r w:rsidR="454B777D" w:rsidRPr="00BD26DB">
          <w:rPr>
            <w:rStyle w:val="Hyperlink"/>
            <w:i/>
            <w:iCs/>
          </w:rPr>
          <w:t>mkinter@printing.org</w:t>
        </w:r>
      </w:hyperlink>
      <w:r w:rsidR="454B777D" w:rsidRPr="00BD26DB">
        <w:rPr>
          <w:i/>
          <w:iCs/>
        </w:rPr>
        <w:t xml:space="preserve">; </w:t>
      </w:r>
      <w:hyperlink r:id="rId11" w:history="1">
        <w:r w:rsidR="00BD26DB" w:rsidRPr="00C37A5F">
          <w:rPr>
            <w:rStyle w:val="Hyperlink"/>
            <w:i/>
            <w:iCs/>
          </w:rPr>
          <w:t>gjones@printing.org</w:t>
        </w:r>
      </w:hyperlink>
      <w:r w:rsidR="454B777D" w:rsidRPr="00BD26DB">
        <w:rPr>
          <w:i/>
          <w:iCs/>
        </w:rPr>
        <w:t>.</w:t>
      </w:r>
    </w:p>
    <w:p w14:paraId="08FF6BCC" w14:textId="77777777" w:rsidR="00AA5401" w:rsidRDefault="00AA5401" w:rsidP="00EF026F">
      <w:pPr>
        <w:rPr>
          <w:rFonts w:cstheme="minorHAnsi"/>
        </w:rPr>
      </w:pPr>
    </w:p>
    <w:p w14:paraId="5D2AA598" w14:textId="77777777" w:rsidR="00AA5401" w:rsidRDefault="00AA5401" w:rsidP="00EF026F">
      <w:pPr>
        <w:rPr>
          <w:rFonts w:cstheme="minorHAnsi"/>
        </w:rPr>
      </w:pPr>
    </w:p>
    <w:p w14:paraId="5210BF00" w14:textId="77777777" w:rsidR="006B54B5" w:rsidRPr="00581ADE" w:rsidRDefault="006B54B5" w:rsidP="00EF026F">
      <w:pPr>
        <w:rPr>
          <w:rFonts w:cstheme="minorHAnsi"/>
        </w:rPr>
      </w:pPr>
    </w:p>
    <w:p w14:paraId="5210BF03" w14:textId="35AC3C5C" w:rsidR="00F8214E" w:rsidRPr="00581ADE" w:rsidRDefault="00F8214E" w:rsidP="00EF026F">
      <w:pPr>
        <w:rPr>
          <w:rFonts w:cstheme="minorHAnsi"/>
        </w:rPr>
      </w:pPr>
    </w:p>
    <w:p w14:paraId="5210BF04" w14:textId="77777777" w:rsidR="00624080" w:rsidRPr="00EF026F" w:rsidRDefault="00624080" w:rsidP="00EF026F">
      <w:pPr>
        <w:rPr>
          <w:rFonts w:ascii="Times New Roman" w:hAnsi="Times New Roman" w:cs="Times New Roman"/>
          <w:sz w:val="24"/>
          <w:szCs w:val="24"/>
        </w:rPr>
      </w:pPr>
    </w:p>
    <w:sectPr w:rsidR="00624080" w:rsidRPr="00EF026F" w:rsidSect="002570C0">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F2410" w14:textId="77777777" w:rsidR="003C125D" w:rsidRDefault="003C125D" w:rsidP="006D6E0F">
      <w:pPr>
        <w:spacing w:after="0" w:line="240" w:lineRule="auto"/>
      </w:pPr>
      <w:r>
        <w:separator/>
      </w:r>
    </w:p>
  </w:endnote>
  <w:endnote w:type="continuationSeparator" w:id="0">
    <w:p w14:paraId="7F511E8B" w14:textId="77777777" w:rsidR="003C125D" w:rsidRDefault="003C125D" w:rsidP="006D6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809498"/>
      <w:docPartObj>
        <w:docPartGallery w:val="Page Numbers (Bottom of Page)"/>
        <w:docPartUnique/>
      </w:docPartObj>
    </w:sdtPr>
    <w:sdtEndPr>
      <w:rPr>
        <w:noProof/>
      </w:rPr>
    </w:sdtEndPr>
    <w:sdtContent>
      <w:p w14:paraId="5210BF09" w14:textId="77777777" w:rsidR="00383E14" w:rsidRDefault="00383E14">
        <w:pPr>
          <w:pStyle w:val="Footer"/>
          <w:jc w:val="right"/>
        </w:pPr>
        <w:r>
          <w:fldChar w:fldCharType="begin"/>
        </w:r>
        <w:r>
          <w:instrText xml:space="preserve"> PAGE   \* MERGEFORMAT </w:instrText>
        </w:r>
        <w:r>
          <w:fldChar w:fldCharType="separate"/>
        </w:r>
        <w:r w:rsidR="00D22898">
          <w:rPr>
            <w:noProof/>
          </w:rPr>
          <w:t>2</w:t>
        </w:r>
        <w:r>
          <w:rPr>
            <w:noProof/>
          </w:rPr>
          <w:fldChar w:fldCharType="end"/>
        </w:r>
      </w:p>
    </w:sdtContent>
  </w:sdt>
  <w:p w14:paraId="5210BF0A" w14:textId="77777777" w:rsidR="00383E14" w:rsidRDefault="00383E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493478"/>
      <w:docPartObj>
        <w:docPartGallery w:val="Page Numbers (Bottom of Page)"/>
        <w:docPartUnique/>
      </w:docPartObj>
    </w:sdtPr>
    <w:sdtEndPr>
      <w:rPr>
        <w:noProof/>
      </w:rPr>
    </w:sdtEndPr>
    <w:sdtContent>
      <w:p w14:paraId="5210BF0B" w14:textId="77777777" w:rsidR="002570C0" w:rsidRDefault="002570C0">
        <w:pPr>
          <w:pStyle w:val="Footer"/>
          <w:jc w:val="center"/>
        </w:pPr>
        <w:r>
          <w:fldChar w:fldCharType="begin"/>
        </w:r>
        <w:r>
          <w:instrText xml:space="preserve"> PAGE   \* MERGEFORMAT </w:instrText>
        </w:r>
        <w:r>
          <w:fldChar w:fldCharType="separate"/>
        </w:r>
        <w:r w:rsidR="00D22898">
          <w:rPr>
            <w:noProof/>
          </w:rPr>
          <w:t>1</w:t>
        </w:r>
        <w:r>
          <w:rPr>
            <w:noProof/>
          </w:rPr>
          <w:fldChar w:fldCharType="end"/>
        </w:r>
      </w:p>
    </w:sdtContent>
  </w:sdt>
  <w:p w14:paraId="5210BF0C" w14:textId="77777777" w:rsidR="002570C0" w:rsidRDefault="00257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7B596" w14:textId="77777777" w:rsidR="003C125D" w:rsidRDefault="003C125D" w:rsidP="006D6E0F">
      <w:pPr>
        <w:spacing w:after="0" w:line="240" w:lineRule="auto"/>
      </w:pPr>
      <w:r>
        <w:separator/>
      </w:r>
    </w:p>
  </w:footnote>
  <w:footnote w:type="continuationSeparator" w:id="0">
    <w:p w14:paraId="3D3C34AB" w14:textId="77777777" w:rsidR="003C125D" w:rsidRDefault="003C125D" w:rsidP="006D6E0F">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ParagraphRange paragraphId="1009022501" textId="869944053" start="0" length="13" invalidationStart="0" invalidationLength="13" id="5ljlSgNn"/>
  </int:Manifest>
  <int:Observations>
    <int:Content id="5ljlSgNn">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74FE9"/>
    <w:multiLevelType w:val="hybridMultilevel"/>
    <w:tmpl w:val="52C23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6C2EBE"/>
    <w:multiLevelType w:val="hybridMultilevel"/>
    <w:tmpl w:val="BE60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77434"/>
    <w:multiLevelType w:val="hybridMultilevel"/>
    <w:tmpl w:val="7200E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006556"/>
    <w:multiLevelType w:val="hybridMultilevel"/>
    <w:tmpl w:val="E6747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C4D0B"/>
    <w:multiLevelType w:val="hybridMultilevel"/>
    <w:tmpl w:val="C2F48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982BC4"/>
    <w:multiLevelType w:val="hybridMultilevel"/>
    <w:tmpl w:val="8C5E5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F56996"/>
    <w:multiLevelType w:val="hybridMultilevel"/>
    <w:tmpl w:val="D9181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05893"/>
    <w:multiLevelType w:val="hybridMultilevel"/>
    <w:tmpl w:val="7FDEC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794FAE"/>
    <w:multiLevelType w:val="hybridMultilevel"/>
    <w:tmpl w:val="1CE03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1D69BF"/>
    <w:multiLevelType w:val="hybridMultilevel"/>
    <w:tmpl w:val="1CE03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A908DC"/>
    <w:multiLevelType w:val="hybridMultilevel"/>
    <w:tmpl w:val="1CE03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E654BF"/>
    <w:multiLevelType w:val="hybridMultilevel"/>
    <w:tmpl w:val="CF941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B646FF"/>
    <w:multiLevelType w:val="hybridMultilevel"/>
    <w:tmpl w:val="BF443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3C4F42"/>
    <w:multiLevelType w:val="hybridMultilevel"/>
    <w:tmpl w:val="9D72B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BA3460"/>
    <w:multiLevelType w:val="hybridMultilevel"/>
    <w:tmpl w:val="03342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ED5006"/>
    <w:multiLevelType w:val="hybridMultilevel"/>
    <w:tmpl w:val="8302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2F565C"/>
    <w:multiLevelType w:val="hybridMultilevel"/>
    <w:tmpl w:val="7FF07A30"/>
    <w:lvl w:ilvl="0" w:tplc="BA5CD5D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480988"/>
    <w:multiLevelType w:val="hybridMultilevel"/>
    <w:tmpl w:val="1CE03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951392"/>
    <w:multiLevelType w:val="hybridMultilevel"/>
    <w:tmpl w:val="16A8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DE1432"/>
    <w:multiLevelType w:val="hybridMultilevel"/>
    <w:tmpl w:val="1CE03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CF3362"/>
    <w:multiLevelType w:val="hybridMultilevel"/>
    <w:tmpl w:val="0D1C6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0"/>
  </w:num>
  <w:num w:numId="4">
    <w:abstractNumId w:val="15"/>
  </w:num>
  <w:num w:numId="5">
    <w:abstractNumId w:val="7"/>
  </w:num>
  <w:num w:numId="6">
    <w:abstractNumId w:val="8"/>
  </w:num>
  <w:num w:numId="7">
    <w:abstractNumId w:val="3"/>
  </w:num>
  <w:num w:numId="8">
    <w:abstractNumId w:val="12"/>
  </w:num>
  <w:num w:numId="9">
    <w:abstractNumId w:val="6"/>
  </w:num>
  <w:num w:numId="10">
    <w:abstractNumId w:val="2"/>
  </w:num>
  <w:num w:numId="11">
    <w:abstractNumId w:val="4"/>
  </w:num>
  <w:num w:numId="12">
    <w:abstractNumId w:val="13"/>
  </w:num>
  <w:num w:numId="13">
    <w:abstractNumId w:val="16"/>
  </w:num>
  <w:num w:numId="14">
    <w:abstractNumId w:val="10"/>
  </w:num>
  <w:num w:numId="15">
    <w:abstractNumId w:val="9"/>
  </w:num>
  <w:num w:numId="16">
    <w:abstractNumId w:val="17"/>
  </w:num>
  <w:num w:numId="17">
    <w:abstractNumId w:val="19"/>
  </w:num>
  <w:num w:numId="18">
    <w:abstractNumId w:val="1"/>
  </w:num>
  <w:num w:numId="19">
    <w:abstractNumId w:val="14"/>
  </w:num>
  <w:num w:numId="20">
    <w:abstractNumId w:val="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926"/>
    <w:rsid w:val="0000089B"/>
    <w:rsid w:val="00000DDC"/>
    <w:rsid w:val="0003213D"/>
    <w:rsid w:val="00043B20"/>
    <w:rsid w:val="00054E57"/>
    <w:rsid w:val="00070EE8"/>
    <w:rsid w:val="000831E7"/>
    <w:rsid w:val="000B0E8E"/>
    <w:rsid w:val="000B7500"/>
    <w:rsid w:val="00113656"/>
    <w:rsid w:val="00123E3C"/>
    <w:rsid w:val="001252C3"/>
    <w:rsid w:val="001361EB"/>
    <w:rsid w:val="001362C4"/>
    <w:rsid w:val="001519D3"/>
    <w:rsid w:val="00160AAF"/>
    <w:rsid w:val="001667B1"/>
    <w:rsid w:val="00196CD2"/>
    <w:rsid w:val="001B618C"/>
    <w:rsid w:val="001D6E67"/>
    <w:rsid w:val="001E5EE7"/>
    <w:rsid w:val="002035F1"/>
    <w:rsid w:val="00221241"/>
    <w:rsid w:val="002230A3"/>
    <w:rsid w:val="00230CED"/>
    <w:rsid w:val="00237749"/>
    <w:rsid w:val="002378D0"/>
    <w:rsid w:val="002570C0"/>
    <w:rsid w:val="002663FA"/>
    <w:rsid w:val="00286974"/>
    <w:rsid w:val="00293A6A"/>
    <w:rsid w:val="002A63DC"/>
    <w:rsid w:val="002C36F9"/>
    <w:rsid w:val="002F219F"/>
    <w:rsid w:val="003200C2"/>
    <w:rsid w:val="00322616"/>
    <w:rsid w:val="00327E70"/>
    <w:rsid w:val="003435D6"/>
    <w:rsid w:val="00383E14"/>
    <w:rsid w:val="00395466"/>
    <w:rsid w:val="003C125D"/>
    <w:rsid w:val="003E5238"/>
    <w:rsid w:val="003E748C"/>
    <w:rsid w:val="003E7A8C"/>
    <w:rsid w:val="003E7BFD"/>
    <w:rsid w:val="003F54B4"/>
    <w:rsid w:val="004137FE"/>
    <w:rsid w:val="00437354"/>
    <w:rsid w:val="00481E76"/>
    <w:rsid w:val="00487B2C"/>
    <w:rsid w:val="004B723A"/>
    <w:rsid w:val="004F4A16"/>
    <w:rsid w:val="00512873"/>
    <w:rsid w:val="00515073"/>
    <w:rsid w:val="00517F60"/>
    <w:rsid w:val="00536214"/>
    <w:rsid w:val="0056082A"/>
    <w:rsid w:val="00581967"/>
    <w:rsid w:val="00581ADE"/>
    <w:rsid w:val="00586AF4"/>
    <w:rsid w:val="005A7F1E"/>
    <w:rsid w:val="005B1B26"/>
    <w:rsid w:val="005B1BD7"/>
    <w:rsid w:val="005C2081"/>
    <w:rsid w:val="005C686A"/>
    <w:rsid w:val="005E3C11"/>
    <w:rsid w:val="0061430F"/>
    <w:rsid w:val="00615928"/>
    <w:rsid w:val="00622BC2"/>
    <w:rsid w:val="00624080"/>
    <w:rsid w:val="006418EB"/>
    <w:rsid w:val="00643B12"/>
    <w:rsid w:val="00664F18"/>
    <w:rsid w:val="00673ABF"/>
    <w:rsid w:val="006924F0"/>
    <w:rsid w:val="00696F93"/>
    <w:rsid w:val="006B42C9"/>
    <w:rsid w:val="006B4CC5"/>
    <w:rsid w:val="006B54B5"/>
    <w:rsid w:val="006C406A"/>
    <w:rsid w:val="006C4539"/>
    <w:rsid w:val="006C59E9"/>
    <w:rsid w:val="006C6AE8"/>
    <w:rsid w:val="006D5DC0"/>
    <w:rsid w:val="006D6E0F"/>
    <w:rsid w:val="006D7F40"/>
    <w:rsid w:val="006E28E6"/>
    <w:rsid w:val="006E6881"/>
    <w:rsid w:val="006F3CE4"/>
    <w:rsid w:val="00714DC6"/>
    <w:rsid w:val="00717F51"/>
    <w:rsid w:val="0072201D"/>
    <w:rsid w:val="007249EF"/>
    <w:rsid w:val="00741722"/>
    <w:rsid w:val="00767E09"/>
    <w:rsid w:val="00794B29"/>
    <w:rsid w:val="007B13E0"/>
    <w:rsid w:val="007B54D7"/>
    <w:rsid w:val="007B5BB1"/>
    <w:rsid w:val="007C09DB"/>
    <w:rsid w:val="007D7BAC"/>
    <w:rsid w:val="007E5F57"/>
    <w:rsid w:val="00822DC3"/>
    <w:rsid w:val="00826175"/>
    <w:rsid w:val="008447D2"/>
    <w:rsid w:val="00864F83"/>
    <w:rsid w:val="00871FBB"/>
    <w:rsid w:val="00897B8D"/>
    <w:rsid w:val="008A2BB6"/>
    <w:rsid w:val="008A32D2"/>
    <w:rsid w:val="008C7AD6"/>
    <w:rsid w:val="008E3F4D"/>
    <w:rsid w:val="008F16D2"/>
    <w:rsid w:val="008F2F40"/>
    <w:rsid w:val="008F36E3"/>
    <w:rsid w:val="008F400E"/>
    <w:rsid w:val="009270DA"/>
    <w:rsid w:val="00955CB4"/>
    <w:rsid w:val="00957926"/>
    <w:rsid w:val="009818F2"/>
    <w:rsid w:val="00984CD8"/>
    <w:rsid w:val="009B27DA"/>
    <w:rsid w:val="009C6E1B"/>
    <w:rsid w:val="009E06B0"/>
    <w:rsid w:val="009E4ECA"/>
    <w:rsid w:val="00A055EB"/>
    <w:rsid w:val="00A37E3D"/>
    <w:rsid w:val="00A3B17F"/>
    <w:rsid w:val="00A4127B"/>
    <w:rsid w:val="00A41581"/>
    <w:rsid w:val="00A4378C"/>
    <w:rsid w:val="00A47FED"/>
    <w:rsid w:val="00A543AC"/>
    <w:rsid w:val="00A704D8"/>
    <w:rsid w:val="00A914BC"/>
    <w:rsid w:val="00A95ADE"/>
    <w:rsid w:val="00AA5401"/>
    <w:rsid w:val="00AB7BAD"/>
    <w:rsid w:val="00AF56B3"/>
    <w:rsid w:val="00B06C2E"/>
    <w:rsid w:val="00B50377"/>
    <w:rsid w:val="00B5795F"/>
    <w:rsid w:val="00B61BAD"/>
    <w:rsid w:val="00B7117F"/>
    <w:rsid w:val="00BD26DB"/>
    <w:rsid w:val="00BD4240"/>
    <w:rsid w:val="00BD7DBD"/>
    <w:rsid w:val="00BE43CB"/>
    <w:rsid w:val="00C12DC2"/>
    <w:rsid w:val="00C15984"/>
    <w:rsid w:val="00C4778C"/>
    <w:rsid w:val="00C54DAF"/>
    <w:rsid w:val="00C93603"/>
    <w:rsid w:val="00CF72F5"/>
    <w:rsid w:val="00D22898"/>
    <w:rsid w:val="00D337A6"/>
    <w:rsid w:val="00D3C634"/>
    <w:rsid w:val="00D442D2"/>
    <w:rsid w:val="00D87AE1"/>
    <w:rsid w:val="00D908A4"/>
    <w:rsid w:val="00DC72AC"/>
    <w:rsid w:val="00DD584B"/>
    <w:rsid w:val="00E6265B"/>
    <w:rsid w:val="00E63DF3"/>
    <w:rsid w:val="00E85859"/>
    <w:rsid w:val="00EA1959"/>
    <w:rsid w:val="00EA355A"/>
    <w:rsid w:val="00EA6034"/>
    <w:rsid w:val="00EB2815"/>
    <w:rsid w:val="00EB4241"/>
    <w:rsid w:val="00EB4D6B"/>
    <w:rsid w:val="00EC079B"/>
    <w:rsid w:val="00ED0F98"/>
    <w:rsid w:val="00ED77F4"/>
    <w:rsid w:val="00EF026F"/>
    <w:rsid w:val="00F0601A"/>
    <w:rsid w:val="00F11088"/>
    <w:rsid w:val="00F40C9E"/>
    <w:rsid w:val="00F41CAF"/>
    <w:rsid w:val="00F42F6B"/>
    <w:rsid w:val="00F62F8C"/>
    <w:rsid w:val="00F8214E"/>
    <w:rsid w:val="00F943CB"/>
    <w:rsid w:val="00FB1BFC"/>
    <w:rsid w:val="00FC0963"/>
    <w:rsid w:val="00FC6371"/>
    <w:rsid w:val="02181EDC"/>
    <w:rsid w:val="02247546"/>
    <w:rsid w:val="0226AD56"/>
    <w:rsid w:val="02B920EF"/>
    <w:rsid w:val="03283080"/>
    <w:rsid w:val="0367CF2D"/>
    <w:rsid w:val="04409396"/>
    <w:rsid w:val="04643DF9"/>
    <w:rsid w:val="06E4E272"/>
    <w:rsid w:val="077D62BE"/>
    <w:rsid w:val="08136EA3"/>
    <w:rsid w:val="087C093E"/>
    <w:rsid w:val="08A77014"/>
    <w:rsid w:val="0937F99B"/>
    <w:rsid w:val="09DE8B51"/>
    <w:rsid w:val="09E1CC98"/>
    <w:rsid w:val="0A854364"/>
    <w:rsid w:val="0B085E5F"/>
    <w:rsid w:val="0B68BBAF"/>
    <w:rsid w:val="0B8B1962"/>
    <w:rsid w:val="0B955460"/>
    <w:rsid w:val="0C1E935E"/>
    <w:rsid w:val="0DBEA936"/>
    <w:rsid w:val="0DCCCD16"/>
    <w:rsid w:val="0E5B33AC"/>
    <w:rsid w:val="0F1B52EF"/>
    <w:rsid w:val="0FFE7A82"/>
    <w:rsid w:val="100A88A8"/>
    <w:rsid w:val="10F06656"/>
    <w:rsid w:val="11BF6D49"/>
    <w:rsid w:val="12083372"/>
    <w:rsid w:val="122760C3"/>
    <w:rsid w:val="128C0665"/>
    <w:rsid w:val="12FCD64D"/>
    <w:rsid w:val="1308BE4B"/>
    <w:rsid w:val="1391BAE8"/>
    <w:rsid w:val="139BFBD8"/>
    <w:rsid w:val="13AE4842"/>
    <w:rsid w:val="14AE6E06"/>
    <w:rsid w:val="14CA7530"/>
    <w:rsid w:val="15538F68"/>
    <w:rsid w:val="15D7C18A"/>
    <w:rsid w:val="165E5E39"/>
    <w:rsid w:val="175E69AA"/>
    <w:rsid w:val="17EF8454"/>
    <w:rsid w:val="1821990A"/>
    <w:rsid w:val="18C926ED"/>
    <w:rsid w:val="191E348F"/>
    <w:rsid w:val="19B156D1"/>
    <w:rsid w:val="1A2E06E1"/>
    <w:rsid w:val="1A31A578"/>
    <w:rsid w:val="1A930A0C"/>
    <w:rsid w:val="1AAA7930"/>
    <w:rsid w:val="1B6A4267"/>
    <w:rsid w:val="1C1BC278"/>
    <w:rsid w:val="1C2E4E36"/>
    <w:rsid w:val="1D5ABA9E"/>
    <w:rsid w:val="1D70BAD2"/>
    <w:rsid w:val="1D801276"/>
    <w:rsid w:val="1D9BBF36"/>
    <w:rsid w:val="1DD07DF2"/>
    <w:rsid w:val="1DD3CD25"/>
    <w:rsid w:val="1ED4AB8E"/>
    <w:rsid w:val="208A02C2"/>
    <w:rsid w:val="20983BDC"/>
    <w:rsid w:val="225FA32A"/>
    <w:rsid w:val="22ED05F0"/>
    <w:rsid w:val="23059258"/>
    <w:rsid w:val="24AF87B1"/>
    <w:rsid w:val="24FFFA35"/>
    <w:rsid w:val="25B45901"/>
    <w:rsid w:val="26AC9A0E"/>
    <w:rsid w:val="280384CB"/>
    <w:rsid w:val="28328854"/>
    <w:rsid w:val="29FA19EB"/>
    <w:rsid w:val="2A61E822"/>
    <w:rsid w:val="2B13D83C"/>
    <w:rsid w:val="2C114CB7"/>
    <w:rsid w:val="2CBFC4E0"/>
    <w:rsid w:val="2CDA7008"/>
    <w:rsid w:val="2D2D1AB0"/>
    <w:rsid w:val="2D4EEFBF"/>
    <w:rsid w:val="2E646E8A"/>
    <w:rsid w:val="2E8F75D3"/>
    <w:rsid w:val="2E97E1A6"/>
    <w:rsid w:val="2FAF9149"/>
    <w:rsid w:val="30B3565F"/>
    <w:rsid w:val="32CD962A"/>
    <w:rsid w:val="33CEE515"/>
    <w:rsid w:val="3481A282"/>
    <w:rsid w:val="356608C5"/>
    <w:rsid w:val="365455DC"/>
    <w:rsid w:val="36CA04D4"/>
    <w:rsid w:val="3828FD42"/>
    <w:rsid w:val="38418543"/>
    <w:rsid w:val="38D4195D"/>
    <w:rsid w:val="3A3E2699"/>
    <w:rsid w:val="3B6833EF"/>
    <w:rsid w:val="3BAD2859"/>
    <w:rsid w:val="3C8DAF29"/>
    <w:rsid w:val="3CB4B444"/>
    <w:rsid w:val="3EA42ACF"/>
    <w:rsid w:val="3F0175AC"/>
    <w:rsid w:val="3F8C4196"/>
    <w:rsid w:val="40AC7C1A"/>
    <w:rsid w:val="4166A1BE"/>
    <w:rsid w:val="41BBC24B"/>
    <w:rsid w:val="454B777D"/>
    <w:rsid w:val="459FE0D5"/>
    <w:rsid w:val="467161FB"/>
    <w:rsid w:val="4964E193"/>
    <w:rsid w:val="49F01148"/>
    <w:rsid w:val="4A7D3ECA"/>
    <w:rsid w:val="4AEEDA35"/>
    <w:rsid w:val="4B4C1428"/>
    <w:rsid w:val="4B9D7463"/>
    <w:rsid w:val="4BD5B0D2"/>
    <w:rsid w:val="4D03890B"/>
    <w:rsid w:val="4D8BA8CD"/>
    <w:rsid w:val="4DF361EA"/>
    <w:rsid w:val="4E0DEB0D"/>
    <w:rsid w:val="4EF7F03A"/>
    <w:rsid w:val="4EF9B73C"/>
    <w:rsid w:val="4FB9BEA8"/>
    <w:rsid w:val="4FDBAE69"/>
    <w:rsid w:val="503EAF56"/>
    <w:rsid w:val="5040BBD2"/>
    <w:rsid w:val="50CC45F4"/>
    <w:rsid w:val="50D4B81A"/>
    <w:rsid w:val="517493B3"/>
    <w:rsid w:val="5193B469"/>
    <w:rsid w:val="5221D3AE"/>
    <w:rsid w:val="52369186"/>
    <w:rsid w:val="5270887B"/>
    <w:rsid w:val="5320CE81"/>
    <w:rsid w:val="53EB8FCB"/>
    <w:rsid w:val="54C50AA4"/>
    <w:rsid w:val="5503436A"/>
    <w:rsid w:val="550397C4"/>
    <w:rsid w:val="5517A184"/>
    <w:rsid w:val="557B9DA2"/>
    <w:rsid w:val="559FC534"/>
    <w:rsid w:val="5601C4E6"/>
    <w:rsid w:val="568DF38B"/>
    <w:rsid w:val="56D94FBE"/>
    <w:rsid w:val="579BA4F6"/>
    <w:rsid w:val="5862CF0E"/>
    <w:rsid w:val="58A85BA7"/>
    <w:rsid w:val="59586043"/>
    <w:rsid w:val="59DA8997"/>
    <w:rsid w:val="5A1C9988"/>
    <w:rsid w:val="5AE5A7AC"/>
    <w:rsid w:val="5B93B57A"/>
    <w:rsid w:val="5BF07482"/>
    <w:rsid w:val="5C0E641E"/>
    <w:rsid w:val="5C5943A6"/>
    <w:rsid w:val="5C983ED6"/>
    <w:rsid w:val="5D0C989B"/>
    <w:rsid w:val="5D364031"/>
    <w:rsid w:val="5D9BDD49"/>
    <w:rsid w:val="5DF47C51"/>
    <w:rsid w:val="5E09E31F"/>
    <w:rsid w:val="5E22159E"/>
    <w:rsid w:val="5E448C47"/>
    <w:rsid w:val="5E9EF887"/>
    <w:rsid w:val="5EF887DC"/>
    <w:rsid w:val="60724D2D"/>
    <w:rsid w:val="60B169C2"/>
    <w:rsid w:val="6150E9A6"/>
    <w:rsid w:val="637CB91C"/>
    <w:rsid w:val="640273AD"/>
    <w:rsid w:val="6487A59A"/>
    <w:rsid w:val="65699CFC"/>
    <w:rsid w:val="661DE5E5"/>
    <w:rsid w:val="665B0A59"/>
    <w:rsid w:val="66FDFBDE"/>
    <w:rsid w:val="675B114E"/>
    <w:rsid w:val="67DFB652"/>
    <w:rsid w:val="68C856C8"/>
    <w:rsid w:val="68F4C5A9"/>
    <w:rsid w:val="6E69B2A0"/>
    <w:rsid w:val="6EA66C33"/>
    <w:rsid w:val="6F021AAF"/>
    <w:rsid w:val="6FDBF74F"/>
    <w:rsid w:val="70487DE1"/>
    <w:rsid w:val="70D11B08"/>
    <w:rsid w:val="70FC8253"/>
    <w:rsid w:val="71B9333A"/>
    <w:rsid w:val="71D04FF8"/>
    <w:rsid w:val="7408BBCA"/>
    <w:rsid w:val="74F0D3FC"/>
    <w:rsid w:val="75607971"/>
    <w:rsid w:val="759E025A"/>
    <w:rsid w:val="764B38D3"/>
    <w:rsid w:val="7687364E"/>
    <w:rsid w:val="7695BB0F"/>
    <w:rsid w:val="76D0AD7B"/>
    <w:rsid w:val="76F92BCE"/>
    <w:rsid w:val="77806750"/>
    <w:rsid w:val="783247A8"/>
    <w:rsid w:val="783E173B"/>
    <w:rsid w:val="78FFE5EE"/>
    <w:rsid w:val="79E7C9DC"/>
    <w:rsid w:val="7A0B153A"/>
    <w:rsid w:val="7C1036D7"/>
    <w:rsid w:val="7CA151FA"/>
    <w:rsid w:val="7DC2CE01"/>
    <w:rsid w:val="7E13579A"/>
    <w:rsid w:val="7EAAF686"/>
    <w:rsid w:val="7EE660CF"/>
    <w:rsid w:val="7EE97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0BEC2"/>
  <w15:docId w15:val="{41070231-BCCE-43F7-BEC0-633FA1E26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6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55A"/>
    <w:pPr>
      <w:ind w:left="720"/>
      <w:contextualSpacing/>
    </w:pPr>
  </w:style>
  <w:style w:type="paragraph" w:customStyle="1" w:styleId="Level4">
    <w:name w:val="Level 4"/>
    <w:rsid w:val="00536214"/>
    <w:pPr>
      <w:widowControl w:val="0"/>
      <w:autoSpaceDE w:val="0"/>
      <w:autoSpaceDN w:val="0"/>
      <w:adjustRightInd w:val="0"/>
      <w:spacing w:before="360" w:after="0" w:line="240" w:lineRule="auto"/>
    </w:pPr>
    <w:rPr>
      <w:rFonts w:ascii="Arial" w:eastAsia="Times New Roman" w:hAnsi="Arial" w:cs="Arial"/>
      <w:b/>
      <w:bCs/>
      <w:color w:val="004080"/>
      <w:sz w:val="28"/>
      <w:szCs w:val="28"/>
    </w:rPr>
  </w:style>
  <w:style w:type="paragraph" w:customStyle="1" w:styleId="Bullet">
    <w:name w:val="Bullet"/>
    <w:rsid w:val="00536214"/>
    <w:pPr>
      <w:widowControl w:val="0"/>
      <w:tabs>
        <w:tab w:val="left" w:pos="1080"/>
      </w:tabs>
      <w:autoSpaceDE w:val="0"/>
      <w:autoSpaceDN w:val="0"/>
      <w:adjustRightInd w:val="0"/>
      <w:spacing w:before="180" w:after="0" w:line="240" w:lineRule="auto"/>
      <w:ind w:left="1080" w:hanging="360"/>
    </w:pPr>
    <w:rPr>
      <w:rFonts w:ascii="Times New Roman" w:eastAsia="Times New Roman" w:hAnsi="Times New Roman" w:cs="Times New Roman"/>
      <w:sz w:val="24"/>
      <w:szCs w:val="24"/>
    </w:rPr>
  </w:style>
  <w:style w:type="paragraph" w:customStyle="1" w:styleId="Indent1">
    <w:name w:val="Indent 1"/>
    <w:rsid w:val="00536214"/>
    <w:pPr>
      <w:widowControl w:val="0"/>
      <w:autoSpaceDE w:val="0"/>
      <w:autoSpaceDN w:val="0"/>
      <w:adjustRightInd w:val="0"/>
      <w:spacing w:before="180" w:after="0" w:line="240" w:lineRule="auto"/>
      <w:ind w:firstLine="36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D6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E0F"/>
  </w:style>
  <w:style w:type="paragraph" w:styleId="Footer">
    <w:name w:val="footer"/>
    <w:basedOn w:val="Normal"/>
    <w:link w:val="FooterChar"/>
    <w:uiPriority w:val="99"/>
    <w:unhideWhenUsed/>
    <w:rsid w:val="006D6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E0F"/>
  </w:style>
  <w:style w:type="paragraph" w:styleId="BalloonText">
    <w:name w:val="Balloon Text"/>
    <w:basedOn w:val="Normal"/>
    <w:link w:val="BalloonTextChar"/>
    <w:uiPriority w:val="99"/>
    <w:semiHidden/>
    <w:unhideWhenUsed/>
    <w:rsid w:val="00767E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E09"/>
    <w:rPr>
      <w:rFonts w:ascii="Tahoma" w:hAnsi="Tahoma" w:cs="Tahoma"/>
      <w:sz w:val="16"/>
      <w:szCs w:val="16"/>
    </w:rPr>
  </w:style>
  <w:style w:type="paragraph" w:styleId="Revision">
    <w:name w:val="Revision"/>
    <w:hidden/>
    <w:uiPriority w:val="99"/>
    <w:semiHidden/>
    <w:rsid w:val="007E5F57"/>
    <w:pPr>
      <w:spacing w:after="0" w:line="240" w:lineRule="auto"/>
    </w:pPr>
  </w:style>
  <w:style w:type="character" w:styleId="Hyperlink">
    <w:name w:val="Hyperlink"/>
    <w:basedOn w:val="DefaultParagraphFont"/>
    <w:uiPriority w:val="99"/>
    <w:unhideWhenUsed/>
    <w:rsid w:val="006D5DC0"/>
    <w:rPr>
      <w:color w:val="0000FF" w:themeColor="hyperlink"/>
      <w:u w:val="single"/>
    </w:rPr>
  </w:style>
  <w:style w:type="paragraph" w:styleId="NoSpacing">
    <w:name w:val="No Spacing"/>
    <w:uiPriority w:val="1"/>
    <w:qFormat/>
    <w:rsid w:val="00EF026F"/>
    <w:pPr>
      <w:spacing w:after="0" w:line="240" w:lineRule="auto"/>
    </w:pPr>
  </w:style>
  <w:style w:type="character" w:styleId="UnresolvedMention">
    <w:name w:val="Unresolved Mention"/>
    <w:basedOn w:val="DefaultParagraphFont"/>
    <w:uiPriority w:val="99"/>
    <w:semiHidden/>
    <w:unhideWhenUsed/>
    <w:rsid w:val="00BD2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6999759034e741d1"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jones@printing.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kinter@printing.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3AE555FB9BA849B632073AD46B49E0" ma:contentTypeVersion="11" ma:contentTypeDescription="Create a new document." ma:contentTypeScope="" ma:versionID="d8d6b71b858f57b6fd5b97b4b09260fe">
  <xsd:schema xmlns:xsd="http://www.w3.org/2001/XMLSchema" xmlns:xs="http://www.w3.org/2001/XMLSchema" xmlns:p="http://schemas.microsoft.com/office/2006/metadata/properties" xmlns:ns2="f7768c9e-6f47-4a8b-8706-4ab3649758ac" xmlns:ns3="8a76ef6b-f098-4e94-9963-97ea85324658" targetNamespace="http://schemas.microsoft.com/office/2006/metadata/properties" ma:root="true" ma:fieldsID="94791c79b05f2591db8815418beac551" ns2:_="" ns3:_="">
    <xsd:import namespace="f7768c9e-6f47-4a8b-8706-4ab3649758ac"/>
    <xsd:import namespace="8a76ef6b-f098-4e94-9963-97ea85324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68c9e-6f47-4a8b-8706-4ab3649758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76ef6b-f098-4e94-9963-97ea853246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B1F25E-20B5-4DA9-97D2-15B8D34F9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68c9e-6f47-4a8b-8706-4ab3649758ac"/>
    <ds:schemaRef ds:uri="8a76ef6b-f098-4e94-9963-97ea85324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F4ECE5-932A-449B-97CE-C9753F55775A}">
  <ds:schemaRefs>
    <ds:schemaRef ds:uri="http://schemas.microsoft.com/sharepoint/v3/contenttype/forms"/>
  </ds:schemaRefs>
</ds:datastoreItem>
</file>

<file path=customXml/itemProps3.xml><?xml version="1.0" encoding="utf-8"?>
<ds:datastoreItem xmlns:ds="http://schemas.openxmlformats.org/officeDocument/2006/customXml" ds:itemID="{CC5C13CA-82DB-47C4-BB64-D7E59FC015F2}">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34193947-a5eb-4452-9026-f116a23505b6"/>
    <ds:schemaRef ds:uri="ff67c098-d32c-40cb-95ae-dd9083250f6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1162</Words>
  <Characters>6626</Characters>
  <Application>Microsoft Office Word</Application>
  <DocSecurity>0</DocSecurity>
  <Lines>55</Lines>
  <Paragraphs>15</Paragraphs>
  <ScaleCrop>false</ScaleCrop>
  <Company>Printing Industries of America</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Gary;M. Kinter</dc:creator>
  <cp:lastModifiedBy>Stephanie Buka</cp:lastModifiedBy>
  <cp:revision>3</cp:revision>
  <cp:lastPrinted>2012-01-13T21:41:00Z</cp:lastPrinted>
  <dcterms:created xsi:type="dcterms:W3CDTF">2022-01-31T21:36:00Z</dcterms:created>
  <dcterms:modified xsi:type="dcterms:W3CDTF">2022-01-31T21:38:00Z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0x0101001A3AE555FB9BA849B632073AD46B49E0</vt:lpwstr>
  </property>
</Properties>
</file>